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2302C" w14:textId="77777777" w:rsidR="00803952" w:rsidRDefault="00803952" w:rsidP="00803952">
      <w:pPr>
        <w:spacing w:line="276" w:lineRule="auto"/>
        <w:jc w:val="both"/>
        <w:rPr>
          <w:b/>
          <w:color w:val="000000"/>
          <w:sz w:val="24"/>
          <w:szCs w:val="24"/>
        </w:rPr>
      </w:pPr>
    </w:p>
    <w:p w14:paraId="49FEB1BD" w14:textId="4AA833A0" w:rsidR="00A96FDB" w:rsidRPr="00803952" w:rsidRDefault="007E52F5" w:rsidP="004C0ED7">
      <w:pPr>
        <w:spacing w:line="276" w:lineRule="auto"/>
        <w:jc w:val="both"/>
        <w:rPr>
          <w:b/>
          <w:color w:val="000000"/>
          <w:sz w:val="24"/>
          <w:szCs w:val="24"/>
        </w:rPr>
      </w:pPr>
      <w:r>
        <w:rPr>
          <w:b/>
          <w:color w:val="000000"/>
          <w:sz w:val="24"/>
          <w:szCs w:val="24"/>
        </w:rPr>
        <w:t xml:space="preserve">Karmen </w:t>
      </w:r>
      <w:proofErr w:type="spellStart"/>
      <w:r>
        <w:rPr>
          <w:b/>
          <w:color w:val="000000"/>
          <w:sz w:val="24"/>
          <w:szCs w:val="24"/>
        </w:rPr>
        <w:t>Joller</w:t>
      </w:r>
      <w:proofErr w:type="spellEnd"/>
    </w:p>
    <w:p w14:paraId="4AF58736" w14:textId="4B10B697" w:rsidR="00FD554F" w:rsidRPr="00803952" w:rsidRDefault="007E52F5" w:rsidP="004C0ED7">
      <w:pPr>
        <w:pStyle w:val="Default"/>
        <w:spacing w:line="276" w:lineRule="auto"/>
        <w:jc w:val="both"/>
        <w:rPr>
          <w:rFonts w:ascii="Times New Roman" w:hAnsi="Times New Roman" w:cs="Times New Roman"/>
        </w:rPr>
      </w:pPr>
      <w:r>
        <w:rPr>
          <w:rFonts w:ascii="Times New Roman" w:hAnsi="Times New Roman" w:cs="Times New Roman"/>
        </w:rPr>
        <w:t>sotsiaal</w:t>
      </w:r>
      <w:r w:rsidR="00AB41D4" w:rsidRPr="00803952">
        <w:rPr>
          <w:rFonts w:ascii="Times New Roman" w:hAnsi="Times New Roman" w:cs="Times New Roman"/>
        </w:rPr>
        <w:t>minister</w:t>
      </w:r>
      <w:r w:rsidR="000A4A2E" w:rsidRPr="00803952">
        <w:rPr>
          <w:rFonts w:ascii="Times New Roman" w:hAnsi="Times New Roman" w:cs="Times New Roman"/>
        </w:rPr>
        <w:tab/>
      </w:r>
      <w:r w:rsidR="000A4A2E" w:rsidRPr="00803952">
        <w:rPr>
          <w:rFonts w:ascii="Times New Roman" w:hAnsi="Times New Roman" w:cs="Times New Roman"/>
        </w:rPr>
        <w:tab/>
      </w:r>
      <w:r w:rsidR="00FD554F" w:rsidRPr="00803952">
        <w:rPr>
          <w:rFonts w:ascii="Times New Roman" w:hAnsi="Times New Roman" w:cs="Times New Roman"/>
        </w:rPr>
        <w:tab/>
      </w:r>
      <w:r w:rsidR="00FD554F" w:rsidRPr="00803952">
        <w:rPr>
          <w:rFonts w:ascii="Times New Roman" w:hAnsi="Times New Roman" w:cs="Times New Roman"/>
        </w:rPr>
        <w:tab/>
      </w:r>
      <w:r w:rsidR="00130342" w:rsidRPr="00803952">
        <w:rPr>
          <w:rFonts w:ascii="Times New Roman" w:hAnsi="Times New Roman" w:cs="Times New Roman"/>
        </w:rPr>
        <w:tab/>
      </w:r>
      <w:r w:rsidR="003B186C">
        <w:rPr>
          <w:rFonts w:ascii="Times New Roman" w:hAnsi="Times New Roman" w:cs="Times New Roman"/>
        </w:rPr>
        <w:tab/>
      </w:r>
      <w:r w:rsidR="003B186C">
        <w:rPr>
          <w:rFonts w:ascii="Times New Roman" w:hAnsi="Times New Roman" w:cs="Times New Roman"/>
        </w:rPr>
        <w:tab/>
      </w:r>
      <w:r w:rsidR="000B5381" w:rsidRPr="00803952">
        <w:rPr>
          <w:rFonts w:ascii="Times New Roman" w:hAnsi="Times New Roman" w:cs="Times New Roman"/>
        </w:rPr>
        <w:t>Teie:</w:t>
      </w:r>
      <w:r w:rsidR="000B5381" w:rsidRPr="00803952">
        <w:rPr>
          <w:rFonts w:ascii="Times New Roman" w:hAnsi="Times New Roman" w:cs="Times New Roman"/>
        </w:rPr>
        <w:tab/>
      </w:r>
      <w:r w:rsidR="0093701F" w:rsidRPr="0093701F">
        <w:rPr>
          <w:rFonts w:ascii="Times New Roman" w:hAnsi="Times New Roman" w:cs="Times New Roman"/>
        </w:rPr>
        <w:t>23</w:t>
      </w:r>
      <w:r w:rsidR="00200C7F" w:rsidRPr="0093701F">
        <w:rPr>
          <w:rFonts w:ascii="Times New Roman" w:hAnsi="Times New Roman" w:cs="Times New Roman"/>
        </w:rPr>
        <w:t>.0</w:t>
      </w:r>
      <w:r w:rsidR="0093701F" w:rsidRPr="0093701F">
        <w:rPr>
          <w:rFonts w:ascii="Times New Roman" w:hAnsi="Times New Roman" w:cs="Times New Roman"/>
        </w:rPr>
        <w:t>4</w:t>
      </w:r>
      <w:r w:rsidR="00200C7F" w:rsidRPr="0093701F">
        <w:rPr>
          <w:rFonts w:ascii="Times New Roman" w:hAnsi="Times New Roman" w:cs="Times New Roman"/>
        </w:rPr>
        <w:t>.202</w:t>
      </w:r>
      <w:r w:rsidR="008926EA" w:rsidRPr="0093701F">
        <w:rPr>
          <w:rFonts w:ascii="Times New Roman" w:hAnsi="Times New Roman" w:cs="Times New Roman"/>
        </w:rPr>
        <w:t>5</w:t>
      </w:r>
      <w:r w:rsidR="00200C7F" w:rsidRPr="0093701F">
        <w:rPr>
          <w:rFonts w:ascii="Times New Roman" w:hAnsi="Times New Roman" w:cs="Times New Roman"/>
        </w:rPr>
        <w:t xml:space="preserve"> nr 1.2-2/</w:t>
      </w:r>
      <w:r w:rsidR="0093701F" w:rsidRPr="0093701F">
        <w:rPr>
          <w:rFonts w:ascii="Times New Roman" w:hAnsi="Times New Roman" w:cs="Times New Roman"/>
        </w:rPr>
        <w:t>2</w:t>
      </w:r>
      <w:r w:rsidR="008926EA" w:rsidRPr="0093701F">
        <w:rPr>
          <w:rFonts w:ascii="Times New Roman" w:hAnsi="Times New Roman" w:cs="Times New Roman"/>
        </w:rPr>
        <w:t>4</w:t>
      </w:r>
      <w:r w:rsidR="00200C7F" w:rsidRPr="0093701F">
        <w:rPr>
          <w:rFonts w:ascii="Times New Roman" w:hAnsi="Times New Roman" w:cs="Times New Roman"/>
        </w:rPr>
        <w:t>-1</w:t>
      </w:r>
    </w:p>
    <w:p w14:paraId="661A245D" w14:textId="7DE9CFC0" w:rsidR="004201C4" w:rsidRPr="00803952" w:rsidRDefault="00AB41D4" w:rsidP="004C0ED7">
      <w:pPr>
        <w:spacing w:line="276" w:lineRule="auto"/>
        <w:jc w:val="both"/>
        <w:rPr>
          <w:color w:val="000000"/>
          <w:sz w:val="24"/>
          <w:szCs w:val="24"/>
        </w:rPr>
      </w:pPr>
      <w:r w:rsidRPr="00803952">
        <w:rPr>
          <w:color w:val="000000"/>
          <w:sz w:val="24"/>
          <w:szCs w:val="24"/>
        </w:rPr>
        <w:t>Sotsiaalministeerium</w:t>
      </w:r>
      <w:r w:rsidR="002408F7" w:rsidRPr="00803952">
        <w:rPr>
          <w:color w:val="000000"/>
          <w:sz w:val="24"/>
          <w:szCs w:val="24"/>
        </w:rPr>
        <w:tab/>
      </w:r>
      <w:r w:rsidR="002408F7" w:rsidRPr="00803952">
        <w:rPr>
          <w:color w:val="000000"/>
          <w:sz w:val="24"/>
          <w:szCs w:val="24"/>
        </w:rPr>
        <w:tab/>
      </w:r>
      <w:r w:rsidR="002408F7" w:rsidRPr="00803952">
        <w:rPr>
          <w:color w:val="000000"/>
          <w:sz w:val="24"/>
          <w:szCs w:val="24"/>
        </w:rPr>
        <w:tab/>
      </w:r>
      <w:r w:rsidR="002408F7" w:rsidRPr="00803952">
        <w:rPr>
          <w:color w:val="000000"/>
          <w:sz w:val="24"/>
          <w:szCs w:val="24"/>
        </w:rPr>
        <w:tab/>
      </w:r>
      <w:r w:rsidR="002408F7" w:rsidRPr="00803952">
        <w:rPr>
          <w:color w:val="000000"/>
          <w:sz w:val="24"/>
          <w:szCs w:val="24"/>
        </w:rPr>
        <w:tab/>
      </w:r>
      <w:r w:rsidR="002408F7" w:rsidRPr="00803952">
        <w:rPr>
          <w:color w:val="000000"/>
          <w:sz w:val="24"/>
          <w:szCs w:val="24"/>
        </w:rPr>
        <w:tab/>
      </w:r>
      <w:r w:rsidR="003B186C">
        <w:rPr>
          <w:color w:val="000000"/>
          <w:sz w:val="24"/>
          <w:szCs w:val="24"/>
        </w:rPr>
        <w:tab/>
      </w:r>
      <w:r w:rsidR="00FD554F" w:rsidRPr="00803952">
        <w:rPr>
          <w:color w:val="000000"/>
          <w:sz w:val="24"/>
          <w:szCs w:val="24"/>
        </w:rPr>
        <w:t>Meie:</w:t>
      </w:r>
      <w:r w:rsidR="00FD554F" w:rsidRPr="00803952">
        <w:rPr>
          <w:color w:val="000000"/>
          <w:sz w:val="24"/>
          <w:szCs w:val="24"/>
        </w:rPr>
        <w:tab/>
      </w:r>
      <w:r w:rsidR="00200C7F" w:rsidRPr="00803952">
        <w:rPr>
          <w:color w:val="000000"/>
          <w:sz w:val="24"/>
          <w:szCs w:val="24"/>
        </w:rPr>
        <w:t>1</w:t>
      </w:r>
      <w:r w:rsidR="00453AF4">
        <w:rPr>
          <w:color w:val="000000"/>
          <w:sz w:val="24"/>
          <w:szCs w:val="24"/>
        </w:rPr>
        <w:t>4</w:t>
      </w:r>
      <w:r w:rsidRPr="00803952">
        <w:rPr>
          <w:color w:val="000000"/>
          <w:sz w:val="24"/>
          <w:szCs w:val="24"/>
        </w:rPr>
        <w:t>.0</w:t>
      </w:r>
      <w:r w:rsidR="007E52F5">
        <w:rPr>
          <w:color w:val="000000"/>
          <w:sz w:val="24"/>
          <w:szCs w:val="24"/>
        </w:rPr>
        <w:t>5</w:t>
      </w:r>
      <w:r w:rsidR="000A4A2E" w:rsidRPr="00803952">
        <w:rPr>
          <w:color w:val="000000"/>
          <w:sz w:val="24"/>
          <w:szCs w:val="24"/>
        </w:rPr>
        <w:t>.202</w:t>
      </w:r>
      <w:r w:rsidR="00243726" w:rsidRPr="00803952">
        <w:rPr>
          <w:color w:val="000000"/>
          <w:sz w:val="24"/>
          <w:szCs w:val="24"/>
        </w:rPr>
        <w:t>5</w:t>
      </w:r>
      <w:r w:rsidR="000A4A2E" w:rsidRPr="00803952">
        <w:rPr>
          <w:color w:val="000000"/>
          <w:sz w:val="24"/>
          <w:szCs w:val="24"/>
        </w:rPr>
        <w:t xml:space="preserve"> nr </w:t>
      </w:r>
      <w:r w:rsidR="009B5089">
        <w:rPr>
          <w:color w:val="000000"/>
          <w:sz w:val="24"/>
          <w:szCs w:val="24"/>
        </w:rPr>
        <w:t>1</w:t>
      </w:r>
      <w:r w:rsidR="0093701F">
        <w:rPr>
          <w:color w:val="000000"/>
          <w:sz w:val="24"/>
          <w:szCs w:val="24"/>
        </w:rPr>
        <w:t>39</w:t>
      </w:r>
      <w:r w:rsidR="009B5089">
        <w:rPr>
          <w:color w:val="000000"/>
          <w:sz w:val="24"/>
          <w:szCs w:val="24"/>
        </w:rPr>
        <w:t>-2B</w:t>
      </w:r>
    </w:p>
    <w:p w14:paraId="47371588" w14:textId="77777777" w:rsidR="00180A18" w:rsidRDefault="00180A18" w:rsidP="004C0ED7">
      <w:pPr>
        <w:spacing w:line="276" w:lineRule="auto"/>
        <w:jc w:val="both"/>
        <w:rPr>
          <w:color w:val="000000"/>
          <w:sz w:val="24"/>
          <w:szCs w:val="24"/>
        </w:rPr>
      </w:pPr>
    </w:p>
    <w:p w14:paraId="5DF14462" w14:textId="5264F8C6" w:rsidR="002B5DBA" w:rsidRPr="00803952" w:rsidRDefault="009B5089" w:rsidP="004C0ED7">
      <w:pPr>
        <w:spacing w:line="276" w:lineRule="auto"/>
        <w:jc w:val="both"/>
        <w:rPr>
          <w:b/>
          <w:color w:val="000000"/>
          <w:sz w:val="24"/>
          <w:szCs w:val="24"/>
        </w:rPr>
      </w:pPr>
      <w:r>
        <w:rPr>
          <w:b/>
          <w:color w:val="000000"/>
          <w:sz w:val="24"/>
          <w:szCs w:val="24"/>
        </w:rPr>
        <w:t xml:space="preserve">Arvamuse avaldamine </w:t>
      </w:r>
    </w:p>
    <w:p w14:paraId="28C641D6" w14:textId="77777777" w:rsidR="002F234E" w:rsidRPr="00803952" w:rsidRDefault="002F234E" w:rsidP="00180A18">
      <w:pPr>
        <w:jc w:val="both"/>
        <w:rPr>
          <w:color w:val="000000"/>
          <w:sz w:val="24"/>
          <w:szCs w:val="24"/>
        </w:rPr>
      </w:pPr>
    </w:p>
    <w:p w14:paraId="3DAB2619" w14:textId="43E7BCD9" w:rsidR="007E52F5" w:rsidRPr="004C0ED7" w:rsidRDefault="74725E5B" w:rsidP="004C0ED7">
      <w:pPr>
        <w:spacing w:line="276" w:lineRule="auto"/>
        <w:jc w:val="both"/>
        <w:rPr>
          <w:sz w:val="24"/>
          <w:szCs w:val="24"/>
        </w:rPr>
      </w:pPr>
      <w:r w:rsidRPr="004C0ED7">
        <w:rPr>
          <w:sz w:val="24"/>
          <w:szCs w:val="24"/>
        </w:rPr>
        <w:t xml:space="preserve">Täname, et </w:t>
      </w:r>
      <w:r w:rsidR="009B5089" w:rsidRPr="004C0ED7">
        <w:rPr>
          <w:sz w:val="24"/>
          <w:szCs w:val="24"/>
        </w:rPr>
        <w:t>e</w:t>
      </w:r>
      <w:r w:rsidR="007E52F5" w:rsidRPr="004C0ED7">
        <w:rPr>
          <w:sz w:val="24"/>
          <w:szCs w:val="24"/>
        </w:rPr>
        <w:t>si</w:t>
      </w:r>
      <w:r w:rsidR="009B5089" w:rsidRPr="004C0ED7">
        <w:rPr>
          <w:sz w:val="24"/>
          <w:szCs w:val="24"/>
        </w:rPr>
        <w:t>tasite</w:t>
      </w:r>
      <w:r w:rsidR="0749F35B" w:rsidRPr="004C0ED7">
        <w:rPr>
          <w:sz w:val="24"/>
          <w:szCs w:val="24"/>
        </w:rPr>
        <w:t xml:space="preserve"> </w:t>
      </w:r>
      <w:r w:rsidRPr="004C0ED7">
        <w:rPr>
          <w:sz w:val="24"/>
          <w:szCs w:val="24"/>
        </w:rPr>
        <w:t>Eesti Haiglate Liidu</w:t>
      </w:r>
      <w:r w:rsidR="0749F35B" w:rsidRPr="004C0ED7">
        <w:rPr>
          <w:sz w:val="24"/>
          <w:szCs w:val="24"/>
        </w:rPr>
        <w:t>le</w:t>
      </w:r>
      <w:r w:rsidRPr="004C0ED7">
        <w:rPr>
          <w:sz w:val="24"/>
          <w:szCs w:val="24"/>
        </w:rPr>
        <w:t xml:space="preserve"> (edaspidi EHL)</w:t>
      </w:r>
      <w:r w:rsidR="007E52F5" w:rsidRPr="004C0ED7">
        <w:rPr>
          <w:sz w:val="24"/>
          <w:szCs w:val="24"/>
        </w:rPr>
        <w:t xml:space="preserve"> kooskõlastamiseks ja</w:t>
      </w:r>
      <w:r w:rsidRPr="004C0ED7">
        <w:rPr>
          <w:sz w:val="24"/>
          <w:szCs w:val="24"/>
        </w:rPr>
        <w:t xml:space="preserve"> </w:t>
      </w:r>
      <w:r w:rsidR="0749F35B" w:rsidRPr="004C0ED7">
        <w:rPr>
          <w:sz w:val="24"/>
          <w:szCs w:val="24"/>
        </w:rPr>
        <w:t xml:space="preserve">arvamuse avaldamiseks </w:t>
      </w:r>
      <w:proofErr w:type="spellStart"/>
      <w:r w:rsidR="007E52F5" w:rsidRPr="004C0ED7">
        <w:rPr>
          <w:sz w:val="24"/>
          <w:szCs w:val="24"/>
          <w:lang w:val="en-US"/>
        </w:rPr>
        <w:t>ravikindlustuse</w:t>
      </w:r>
      <w:proofErr w:type="spellEnd"/>
      <w:r w:rsidR="007E52F5" w:rsidRPr="004C0ED7">
        <w:rPr>
          <w:sz w:val="24"/>
          <w:szCs w:val="24"/>
          <w:lang w:val="en-US"/>
        </w:rPr>
        <w:t xml:space="preserve"> </w:t>
      </w:r>
      <w:proofErr w:type="spellStart"/>
      <w:r w:rsidR="007E52F5" w:rsidRPr="004C0ED7">
        <w:rPr>
          <w:sz w:val="24"/>
          <w:szCs w:val="24"/>
          <w:lang w:val="en-US"/>
        </w:rPr>
        <w:t>seaduse</w:t>
      </w:r>
      <w:proofErr w:type="spellEnd"/>
      <w:r w:rsidR="007E52F5" w:rsidRPr="004C0ED7">
        <w:rPr>
          <w:sz w:val="24"/>
          <w:szCs w:val="24"/>
          <w:lang w:val="en-US"/>
        </w:rPr>
        <w:t xml:space="preserve"> </w:t>
      </w:r>
      <w:proofErr w:type="spellStart"/>
      <w:r w:rsidR="007E52F5" w:rsidRPr="004C0ED7">
        <w:rPr>
          <w:sz w:val="24"/>
          <w:szCs w:val="24"/>
          <w:lang w:val="en-US"/>
        </w:rPr>
        <w:t>muutmise</w:t>
      </w:r>
      <w:proofErr w:type="spellEnd"/>
      <w:r w:rsidR="007E52F5" w:rsidRPr="004C0ED7">
        <w:rPr>
          <w:sz w:val="24"/>
          <w:szCs w:val="24"/>
          <w:lang w:val="en-US"/>
        </w:rPr>
        <w:t xml:space="preserve"> </w:t>
      </w:r>
      <w:proofErr w:type="spellStart"/>
      <w:r w:rsidR="007E52F5" w:rsidRPr="004C0ED7">
        <w:rPr>
          <w:sz w:val="24"/>
          <w:szCs w:val="24"/>
          <w:lang w:val="en-US"/>
        </w:rPr>
        <w:t>seaduse</w:t>
      </w:r>
      <w:proofErr w:type="spellEnd"/>
      <w:r w:rsidR="007E52F5" w:rsidRPr="004C0ED7">
        <w:rPr>
          <w:sz w:val="24"/>
          <w:szCs w:val="24"/>
          <w:lang w:val="en-US"/>
        </w:rPr>
        <w:t xml:space="preserve"> </w:t>
      </w:r>
      <w:proofErr w:type="spellStart"/>
      <w:r w:rsidR="007E52F5" w:rsidRPr="004C0ED7">
        <w:rPr>
          <w:sz w:val="24"/>
          <w:szCs w:val="24"/>
          <w:lang w:val="en-US"/>
        </w:rPr>
        <w:t>eelnõu</w:t>
      </w:r>
      <w:proofErr w:type="spellEnd"/>
      <w:r w:rsidR="007E52F5" w:rsidRPr="004C0ED7">
        <w:rPr>
          <w:sz w:val="24"/>
          <w:szCs w:val="24"/>
          <w:lang w:val="en-US"/>
        </w:rPr>
        <w:t xml:space="preserve"> </w:t>
      </w:r>
      <w:proofErr w:type="spellStart"/>
      <w:r w:rsidR="007E52F5" w:rsidRPr="004C0ED7">
        <w:rPr>
          <w:sz w:val="24"/>
          <w:szCs w:val="24"/>
          <w:lang w:val="en-US"/>
        </w:rPr>
        <w:t>väljatöötamiskavatsuse</w:t>
      </w:r>
      <w:proofErr w:type="spellEnd"/>
      <w:r w:rsidR="007E52F5" w:rsidRPr="004C0ED7">
        <w:rPr>
          <w:sz w:val="24"/>
          <w:szCs w:val="24"/>
          <w:lang w:val="en-US"/>
        </w:rPr>
        <w:t xml:space="preserve">. </w:t>
      </w:r>
    </w:p>
    <w:p w14:paraId="4A559AAD" w14:textId="77777777" w:rsidR="004C0ED7" w:rsidRDefault="004C0ED7" w:rsidP="004C0ED7">
      <w:pPr>
        <w:spacing w:line="276" w:lineRule="auto"/>
        <w:jc w:val="both"/>
        <w:rPr>
          <w:sz w:val="24"/>
          <w:szCs w:val="24"/>
        </w:rPr>
      </w:pPr>
    </w:p>
    <w:p w14:paraId="394F7F4E" w14:textId="3FE4DF41" w:rsidR="00453AF4" w:rsidRDefault="00453AF4" w:rsidP="004C0ED7">
      <w:pPr>
        <w:spacing w:line="276" w:lineRule="auto"/>
        <w:jc w:val="both"/>
        <w:rPr>
          <w:sz w:val="24"/>
          <w:szCs w:val="24"/>
        </w:rPr>
      </w:pPr>
      <w:r w:rsidRPr="004C0ED7">
        <w:rPr>
          <w:sz w:val="24"/>
          <w:szCs w:val="24"/>
        </w:rPr>
        <w:t>Valdavalt on tegemist oluliste ja vajalike muudatustega, mis võimaldavad saavutada soovitud eesmärki: suurendada vabatahtliku ravikindlustuste kättesaadavust ja ravikindlustuse eelarvevahendite kasutamise tõhusust töövõimetushüvitiste maksmisel.</w:t>
      </w:r>
    </w:p>
    <w:p w14:paraId="5E01EFB5" w14:textId="77777777" w:rsidR="004C0ED7" w:rsidRPr="004C0ED7" w:rsidRDefault="004C0ED7" w:rsidP="004C0ED7">
      <w:pPr>
        <w:spacing w:line="276" w:lineRule="auto"/>
        <w:jc w:val="both"/>
        <w:rPr>
          <w:sz w:val="24"/>
          <w:szCs w:val="24"/>
        </w:rPr>
      </w:pPr>
    </w:p>
    <w:p w14:paraId="39D3B2CC" w14:textId="77777777" w:rsidR="00453AF4" w:rsidRDefault="00453AF4" w:rsidP="004C0ED7">
      <w:pPr>
        <w:spacing w:line="276" w:lineRule="auto"/>
        <w:jc w:val="both"/>
        <w:rPr>
          <w:sz w:val="24"/>
          <w:szCs w:val="24"/>
        </w:rPr>
      </w:pPr>
      <w:r w:rsidRPr="004C0ED7">
        <w:rPr>
          <w:sz w:val="24"/>
          <w:szCs w:val="24"/>
        </w:rPr>
        <w:t>Murettekitav on väljatöötamiskavatsuses esitatud lahendusettepanek, mille sisuks on osalise ajaga või kergemates ülesannetes töötamise võimaldamine alates 31. haiguslehe päevast. Toome järgnevalt välja murekohad, mis on alates süsteemi käivitamisest tekkinud:</w:t>
      </w:r>
    </w:p>
    <w:p w14:paraId="5B756552" w14:textId="77777777" w:rsidR="00690B78" w:rsidRPr="004C0ED7" w:rsidRDefault="00690B78" w:rsidP="00EF751A">
      <w:pPr>
        <w:jc w:val="both"/>
        <w:rPr>
          <w:sz w:val="24"/>
          <w:szCs w:val="24"/>
        </w:rPr>
      </w:pPr>
    </w:p>
    <w:p w14:paraId="097EFF53" w14:textId="77777777" w:rsidR="00453AF4" w:rsidRPr="004C0ED7" w:rsidRDefault="00453AF4" w:rsidP="004C0ED7">
      <w:pPr>
        <w:pStyle w:val="ListParagraph"/>
        <w:numPr>
          <w:ilvl w:val="0"/>
          <w:numId w:val="38"/>
        </w:numPr>
        <w:spacing w:line="276" w:lineRule="auto"/>
        <w:jc w:val="both"/>
        <w:rPr>
          <w:rFonts w:ascii="Times New Roman" w:hAnsi="Times New Roman"/>
          <w:sz w:val="24"/>
          <w:szCs w:val="24"/>
        </w:rPr>
      </w:pPr>
      <w:r w:rsidRPr="004C0ED7">
        <w:rPr>
          <w:rFonts w:ascii="Times New Roman" w:hAnsi="Times New Roman"/>
          <w:sz w:val="24"/>
          <w:szCs w:val="24"/>
          <w:u w:val="single"/>
        </w:rPr>
        <w:t>Tööandjatele kaasnev haldus- ja finantskoormus on ebamõistlikult suur.</w:t>
      </w:r>
    </w:p>
    <w:p w14:paraId="6815C401" w14:textId="4E4BF3B9" w:rsidR="00453AF4" w:rsidRPr="004C0ED7" w:rsidRDefault="00453AF4" w:rsidP="004C0ED7">
      <w:pPr>
        <w:spacing w:line="276" w:lineRule="auto"/>
        <w:jc w:val="both"/>
        <w:rPr>
          <w:sz w:val="24"/>
          <w:szCs w:val="24"/>
        </w:rPr>
      </w:pPr>
      <w:r w:rsidRPr="004C0ED7">
        <w:rPr>
          <w:sz w:val="24"/>
          <w:szCs w:val="24"/>
        </w:rPr>
        <w:t xml:space="preserve">Hetkel kehtivate põhimõtete kohaselt tuleb pikaajalise haiguslehe ajal kergendatud tingimustes töötamisel tasuda töötajale vähemalt 50% töötasust, kusjuures </w:t>
      </w:r>
      <w:r w:rsidR="004C0ED7">
        <w:rPr>
          <w:sz w:val="24"/>
          <w:szCs w:val="24"/>
        </w:rPr>
        <w:t>tasu</w:t>
      </w:r>
      <w:r w:rsidRPr="004C0ED7">
        <w:rPr>
          <w:sz w:val="24"/>
          <w:szCs w:val="24"/>
        </w:rPr>
        <w:t xml:space="preserve"> arvutamisel tuleb võtta aluseks töötaja 6 kuu keskmise töötasu, sh ühekordsed lisatasud ja ka tulemustasu, kui töötaja on seda saanud.</w:t>
      </w:r>
    </w:p>
    <w:p w14:paraId="260D44B0" w14:textId="17A458FE" w:rsidR="00453AF4" w:rsidRPr="004C0ED7" w:rsidRDefault="00453AF4" w:rsidP="004C0ED7">
      <w:pPr>
        <w:spacing w:line="276" w:lineRule="auto"/>
        <w:jc w:val="both"/>
        <w:rPr>
          <w:sz w:val="24"/>
          <w:szCs w:val="24"/>
        </w:rPr>
      </w:pPr>
      <w:r w:rsidRPr="004C0ED7">
        <w:rPr>
          <w:sz w:val="24"/>
          <w:szCs w:val="24"/>
        </w:rPr>
        <w:t>Kuivõrd tervishoiusektoris (ja kindlasti ka teistes sektorites) töötab suur osa personalist tunnipalga alusel, millele lisanduvad seadusest ja kollektiivlepingust tulenevad lisatasud, ei ole tööandjal jooksva kalendrikuu kestel võimalik märkida väljamaksmisele kuuluvat töötasu suurust. Töötasu suurus selgub mitte varem, kui kalendrikuu lõpus (nt haiguslehe vahemik 15.03 – 14.04, töötasu suurus aprillikuu 14 päeva eest selgub alles maikuu alguses). Kuivõrd tunnipalgalistel</w:t>
      </w:r>
      <w:r w:rsidR="00690B78">
        <w:rPr>
          <w:sz w:val="24"/>
          <w:szCs w:val="24"/>
        </w:rPr>
        <w:t xml:space="preserve"> töötajatel</w:t>
      </w:r>
      <w:r w:rsidRPr="004C0ED7">
        <w:rPr>
          <w:sz w:val="24"/>
          <w:szCs w:val="24"/>
        </w:rPr>
        <w:t xml:space="preserve"> on </w:t>
      </w:r>
      <w:r w:rsidR="00690B78" w:rsidRPr="004C0ED7">
        <w:rPr>
          <w:sz w:val="24"/>
          <w:szCs w:val="24"/>
        </w:rPr>
        <w:t>tervishoiusektoris</w:t>
      </w:r>
      <w:r w:rsidR="00690B78" w:rsidRPr="004C0ED7">
        <w:rPr>
          <w:sz w:val="24"/>
          <w:szCs w:val="24"/>
        </w:rPr>
        <w:t xml:space="preserve"> </w:t>
      </w:r>
      <w:r w:rsidRPr="004C0ED7">
        <w:rPr>
          <w:sz w:val="24"/>
          <w:szCs w:val="24"/>
        </w:rPr>
        <w:t>äärmiselt keeruline ennustada täpselt jooksval kalendrikuul väljateenitavat töötasu, on siin kaks riskikohta:</w:t>
      </w:r>
    </w:p>
    <w:p w14:paraId="6610E41C" w14:textId="2EB8C6E8" w:rsidR="00453AF4" w:rsidRPr="004C0ED7" w:rsidRDefault="00453AF4" w:rsidP="004C0ED7">
      <w:pPr>
        <w:pStyle w:val="ListParagraph"/>
        <w:numPr>
          <w:ilvl w:val="0"/>
          <w:numId w:val="39"/>
        </w:numPr>
        <w:spacing w:line="276" w:lineRule="auto"/>
        <w:jc w:val="both"/>
        <w:rPr>
          <w:rFonts w:ascii="Times New Roman" w:hAnsi="Times New Roman"/>
          <w:sz w:val="24"/>
          <w:szCs w:val="24"/>
        </w:rPr>
      </w:pPr>
      <w:r w:rsidRPr="004C0ED7">
        <w:rPr>
          <w:rFonts w:ascii="Times New Roman" w:hAnsi="Times New Roman"/>
          <w:sz w:val="24"/>
          <w:szCs w:val="24"/>
        </w:rPr>
        <w:t xml:space="preserve">võib kaasneda olukord, kus tööandja märgib haiguslehele töötasuna summa, mis hiljem töötajale lisatasu maksmisel osutub väiksemaks ning seeläbi on </w:t>
      </w:r>
      <w:r w:rsidR="004C0ED7" w:rsidRPr="004C0ED7">
        <w:rPr>
          <w:rFonts w:ascii="Times New Roman" w:hAnsi="Times New Roman"/>
          <w:sz w:val="24"/>
          <w:szCs w:val="24"/>
        </w:rPr>
        <w:t>riik</w:t>
      </w:r>
      <w:r w:rsidR="004C0ED7" w:rsidRPr="004C0ED7">
        <w:rPr>
          <w:rFonts w:ascii="Times New Roman" w:hAnsi="Times New Roman"/>
          <w:sz w:val="24"/>
          <w:szCs w:val="24"/>
        </w:rPr>
        <w:t xml:space="preserve"> </w:t>
      </w:r>
      <w:r w:rsidRPr="004C0ED7">
        <w:rPr>
          <w:rFonts w:ascii="Times New Roman" w:hAnsi="Times New Roman"/>
          <w:sz w:val="24"/>
          <w:szCs w:val="24"/>
        </w:rPr>
        <w:t>töötajale maksnud rohkem palgavahe hüvitist kui oleks pidanud;</w:t>
      </w:r>
    </w:p>
    <w:p w14:paraId="310BEDA6" w14:textId="2CB1BB41" w:rsidR="00453AF4" w:rsidRPr="004C0ED7" w:rsidRDefault="00690B78" w:rsidP="004C0ED7">
      <w:pPr>
        <w:pStyle w:val="ListParagraph"/>
        <w:numPr>
          <w:ilvl w:val="0"/>
          <w:numId w:val="39"/>
        </w:numPr>
        <w:spacing w:line="276" w:lineRule="auto"/>
        <w:jc w:val="both"/>
        <w:rPr>
          <w:rFonts w:ascii="Times New Roman" w:hAnsi="Times New Roman"/>
          <w:sz w:val="24"/>
          <w:szCs w:val="24"/>
        </w:rPr>
      </w:pPr>
      <w:r>
        <w:rPr>
          <w:rFonts w:ascii="Times New Roman" w:hAnsi="Times New Roman"/>
          <w:sz w:val="24"/>
          <w:szCs w:val="24"/>
        </w:rPr>
        <w:t xml:space="preserve">võib tekkida </w:t>
      </w:r>
      <w:r w:rsidR="00453AF4" w:rsidRPr="004C0ED7">
        <w:rPr>
          <w:rFonts w:ascii="Times New Roman" w:hAnsi="Times New Roman"/>
          <w:sz w:val="24"/>
          <w:szCs w:val="24"/>
        </w:rPr>
        <w:t>olukord, kus tööandja maksab töötasuna suurema summa, kui töötaja lõpuks välja teenib, ning</w:t>
      </w:r>
      <w:r>
        <w:rPr>
          <w:rFonts w:ascii="Times New Roman" w:hAnsi="Times New Roman"/>
          <w:sz w:val="24"/>
          <w:szCs w:val="24"/>
        </w:rPr>
        <w:t xml:space="preserve"> seeläbi</w:t>
      </w:r>
      <w:r w:rsidR="00453AF4" w:rsidRPr="004C0ED7">
        <w:rPr>
          <w:rFonts w:ascii="Times New Roman" w:hAnsi="Times New Roman"/>
          <w:sz w:val="24"/>
          <w:szCs w:val="24"/>
        </w:rPr>
        <w:t xml:space="preserve"> </w:t>
      </w:r>
      <w:r>
        <w:rPr>
          <w:rFonts w:ascii="Times New Roman" w:hAnsi="Times New Roman"/>
          <w:sz w:val="24"/>
          <w:szCs w:val="24"/>
        </w:rPr>
        <w:t xml:space="preserve">jääb </w:t>
      </w:r>
      <w:r w:rsidR="00453AF4" w:rsidRPr="004C0ED7">
        <w:rPr>
          <w:rFonts w:ascii="Times New Roman" w:hAnsi="Times New Roman"/>
          <w:sz w:val="24"/>
          <w:szCs w:val="24"/>
        </w:rPr>
        <w:t>tööandja</w:t>
      </w:r>
      <w:r>
        <w:rPr>
          <w:rFonts w:ascii="Times New Roman" w:hAnsi="Times New Roman"/>
          <w:sz w:val="24"/>
          <w:szCs w:val="24"/>
        </w:rPr>
        <w:t>le</w:t>
      </w:r>
      <w:r w:rsidR="00453AF4" w:rsidRPr="004C0ED7">
        <w:rPr>
          <w:rFonts w:ascii="Times New Roman" w:hAnsi="Times New Roman"/>
          <w:sz w:val="24"/>
          <w:szCs w:val="24"/>
        </w:rPr>
        <w:t xml:space="preserve"> kan</w:t>
      </w:r>
      <w:r>
        <w:rPr>
          <w:rFonts w:ascii="Times New Roman" w:hAnsi="Times New Roman"/>
          <w:sz w:val="24"/>
          <w:szCs w:val="24"/>
        </w:rPr>
        <w:t>da</w:t>
      </w:r>
      <w:r w:rsidR="00453AF4" w:rsidRPr="004C0ED7">
        <w:rPr>
          <w:rFonts w:ascii="Times New Roman" w:hAnsi="Times New Roman"/>
          <w:sz w:val="24"/>
          <w:szCs w:val="24"/>
        </w:rPr>
        <w:t xml:space="preserve"> rahali</w:t>
      </w:r>
      <w:r>
        <w:rPr>
          <w:rFonts w:ascii="Times New Roman" w:hAnsi="Times New Roman"/>
          <w:sz w:val="24"/>
          <w:szCs w:val="24"/>
        </w:rPr>
        <w:t>ne</w:t>
      </w:r>
      <w:r w:rsidR="00453AF4" w:rsidRPr="004C0ED7">
        <w:rPr>
          <w:rFonts w:ascii="Times New Roman" w:hAnsi="Times New Roman"/>
          <w:sz w:val="24"/>
          <w:szCs w:val="24"/>
        </w:rPr>
        <w:t xml:space="preserve"> kulu, mis ei ole võrdväärne vastu saadava tööpanusega. </w:t>
      </w:r>
    </w:p>
    <w:p w14:paraId="35976D21" w14:textId="77777777" w:rsidR="004C0ED7" w:rsidRDefault="00453AF4" w:rsidP="004C0ED7">
      <w:pPr>
        <w:spacing w:line="276" w:lineRule="auto"/>
        <w:jc w:val="both"/>
        <w:rPr>
          <w:sz w:val="24"/>
          <w:szCs w:val="24"/>
        </w:rPr>
      </w:pPr>
      <w:r w:rsidRPr="004C0ED7">
        <w:rPr>
          <w:sz w:val="24"/>
          <w:szCs w:val="24"/>
        </w:rPr>
        <w:t>Tervishoiuvaldkonnas ei oleks abiks ka see, kui tööandja ja töötaja lepivad kirjalikult töölepingu lisas kokku fikseeritud töötasu kergendatud tingimustes töötamisel, sest sellisel juhul võib kokkulepe osutuda kollektiivlepingus sätestatust kahjulikumaks ning seetõttu tühiseks kokkuleppeks.</w:t>
      </w:r>
      <w:r w:rsidR="004C0ED7">
        <w:rPr>
          <w:sz w:val="24"/>
          <w:szCs w:val="24"/>
        </w:rPr>
        <w:t xml:space="preserve"> </w:t>
      </w:r>
    </w:p>
    <w:p w14:paraId="47CC830F" w14:textId="77777777" w:rsidR="004C0ED7" w:rsidRDefault="004C0ED7" w:rsidP="004C0ED7">
      <w:pPr>
        <w:spacing w:line="276" w:lineRule="auto"/>
        <w:jc w:val="both"/>
        <w:rPr>
          <w:sz w:val="24"/>
          <w:szCs w:val="24"/>
        </w:rPr>
      </w:pPr>
    </w:p>
    <w:p w14:paraId="33D5EE55" w14:textId="3D3DCC8D" w:rsidR="00453AF4" w:rsidRDefault="00453AF4" w:rsidP="004C0ED7">
      <w:pPr>
        <w:spacing w:line="276" w:lineRule="auto"/>
        <w:jc w:val="both"/>
        <w:rPr>
          <w:sz w:val="24"/>
          <w:szCs w:val="24"/>
        </w:rPr>
      </w:pPr>
      <w:r w:rsidRPr="004C0ED7">
        <w:rPr>
          <w:sz w:val="24"/>
          <w:szCs w:val="24"/>
        </w:rPr>
        <w:t>Pikaajalise haiguslehe ajal kergendatud tingimustes töötamise võimaldamisega juba alates 31. haiguspäevast kaasnev finants- ja halduskoormus ainult suureneb. Muudatusega võidakse küll laiendada sihtrühma, kellel oleks süsteemi kasutamise võimalus, aga muudatusega ei kaasne loodetavat reaalset</w:t>
      </w:r>
      <w:r w:rsidR="00690B78">
        <w:rPr>
          <w:sz w:val="24"/>
          <w:szCs w:val="24"/>
        </w:rPr>
        <w:t xml:space="preserve"> kasvu</w:t>
      </w:r>
      <w:r w:rsidRPr="004C0ED7">
        <w:rPr>
          <w:sz w:val="24"/>
          <w:szCs w:val="24"/>
        </w:rPr>
        <w:t xml:space="preserve"> meetme kasutamise</w:t>
      </w:r>
      <w:r w:rsidR="00690B78">
        <w:rPr>
          <w:sz w:val="24"/>
          <w:szCs w:val="24"/>
        </w:rPr>
        <w:t>s</w:t>
      </w:r>
      <w:r w:rsidRPr="004C0ED7">
        <w:rPr>
          <w:sz w:val="24"/>
          <w:szCs w:val="24"/>
        </w:rPr>
        <w:t>.</w:t>
      </w:r>
    </w:p>
    <w:p w14:paraId="1E35BA63" w14:textId="77777777" w:rsidR="00690B78" w:rsidRPr="004C0ED7" w:rsidRDefault="00690B78" w:rsidP="004C0ED7">
      <w:pPr>
        <w:spacing w:line="276" w:lineRule="auto"/>
        <w:jc w:val="both"/>
        <w:rPr>
          <w:sz w:val="24"/>
          <w:szCs w:val="24"/>
        </w:rPr>
      </w:pPr>
    </w:p>
    <w:p w14:paraId="3124F890" w14:textId="7DF25AAF" w:rsidR="00453AF4" w:rsidRDefault="00453AF4" w:rsidP="004C0ED7">
      <w:pPr>
        <w:spacing w:line="276" w:lineRule="auto"/>
        <w:jc w:val="both"/>
        <w:rPr>
          <w:sz w:val="24"/>
          <w:szCs w:val="24"/>
        </w:rPr>
      </w:pPr>
      <w:r w:rsidRPr="004C0ED7">
        <w:rPr>
          <w:sz w:val="24"/>
          <w:szCs w:val="24"/>
        </w:rPr>
        <w:t xml:space="preserve">Sellest tulenevalt teeme ettepaneku naasta varasema tõlgenduse juurde, mille kohaselt pidi tööandja töötasu arvutamisel ja haiguslehele märkimisel võtma arvesse üksnes töölepingus sätestatud töötasu. Esiteks võimaldas nimetatud tõlgendus tööandjatel rasedaid ja pikaaegseid haigeid tööle lubada riske võtmata ja üleliigset halduskoormust kandmata, sest lisatasusid ei pidanud summade arvutamisel ja haiguslehele märkimisel arvesse võtma. Teiseks ei ole ühekordsete lisatasude, iseäranis tulemustasu arvesse võtmine õiglane tööandja ega teiste töötajate suhtes, kui lisatasu eesmärk oli tunnustada töötajat varasema perioodi jooksul tehtud tulemusliku töö eest. </w:t>
      </w:r>
      <w:r w:rsidR="000F61F3">
        <w:rPr>
          <w:sz w:val="24"/>
          <w:szCs w:val="24"/>
        </w:rPr>
        <w:t>Sel viisil</w:t>
      </w:r>
      <w:r w:rsidRPr="004C0ED7">
        <w:rPr>
          <w:sz w:val="24"/>
          <w:szCs w:val="24"/>
        </w:rPr>
        <w:t xml:space="preserve"> hoiaksime ära olukorra, kus tööandja on sunnitud kandma teadmata perioodi</w:t>
      </w:r>
      <w:r w:rsidR="000F61F3">
        <w:rPr>
          <w:sz w:val="24"/>
          <w:szCs w:val="24"/>
        </w:rPr>
        <w:t xml:space="preserve"> jooksul</w:t>
      </w:r>
      <w:r w:rsidRPr="004C0ED7">
        <w:rPr>
          <w:sz w:val="24"/>
          <w:szCs w:val="24"/>
        </w:rPr>
        <w:t xml:space="preserve"> kulusid, millega ta ei ole arvestanud, ning </w:t>
      </w:r>
      <w:r w:rsidR="000F61F3">
        <w:rPr>
          <w:sz w:val="24"/>
          <w:szCs w:val="24"/>
        </w:rPr>
        <w:t xml:space="preserve">samuti ennetaksime võimalikku </w:t>
      </w:r>
      <w:r w:rsidRPr="004C0ED7">
        <w:rPr>
          <w:sz w:val="24"/>
          <w:szCs w:val="24"/>
        </w:rPr>
        <w:t>töötajate ebavõrdse</w:t>
      </w:r>
      <w:r w:rsidR="000F61F3">
        <w:rPr>
          <w:sz w:val="24"/>
          <w:szCs w:val="24"/>
        </w:rPr>
        <w:t>t</w:t>
      </w:r>
      <w:r w:rsidRPr="004C0ED7">
        <w:rPr>
          <w:sz w:val="24"/>
          <w:szCs w:val="24"/>
        </w:rPr>
        <w:t xml:space="preserve"> kohtlemis</w:t>
      </w:r>
      <w:r w:rsidR="000F61F3">
        <w:rPr>
          <w:sz w:val="24"/>
          <w:szCs w:val="24"/>
        </w:rPr>
        <w:t>t</w:t>
      </w:r>
      <w:r w:rsidRPr="004C0ED7">
        <w:rPr>
          <w:sz w:val="24"/>
          <w:szCs w:val="24"/>
        </w:rPr>
        <w:t>, kus samal ametikohal töötav töötaja saab tavatingimustes töötades vähem töötasu võrreldes teise kergendatud tingimustes töötava töötajaga.</w:t>
      </w:r>
    </w:p>
    <w:p w14:paraId="44914FB4" w14:textId="77777777" w:rsidR="004C0ED7" w:rsidRPr="004C0ED7" w:rsidRDefault="004C0ED7" w:rsidP="00EF751A">
      <w:pPr>
        <w:jc w:val="both"/>
        <w:rPr>
          <w:sz w:val="24"/>
          <w:szCs w:val="24"/>
        </w:rPr>
      </w:pPr>
    </w:p>
    <w:p w14:paraId="7260834D" w14:textId="7D9D7AC5" w:rsidR="00453AF4" w:rsidRPr="004C0ED7" w:rsidRDefault="00453AF4" w:rsidP="004C0ED7">
      <w:pPr>
        <w:pStyle w:val="ListParagraph"/>
        <w:numPr>
          <w:ilvl w:val="0"/>
          <w:numId w:val="38"/>
        </w:numPr>
        <w:spacing w:line="276" w:lineRule="auto"/>
        <w:jc w:val="both"/>
        <w:rPr>
          <w:rFonts w:ascii="Times New Roman" w:hAnsi="Times New Roman"/>
          <w:sz w:val="24"/>
          <w:szCs w:val="24"/>
        </w:rPr>
      </w:pPr>
      <w:r w:rsidRPr="004C0ED7">
        <w:rPr>
          <w:rFonts w:ascii="Times New Roman" w:hAnsi="Times New Roman"/>
          <w:sz w:val="24"/>
          <w:szCs w:val="24"/>
          <w:u w:val="single"/>
        </w:rPr>
        <w:t>Muudatusega kaasnevad töösuhtealased mõjud</w:t>
      </w:r>
      <w:r w:rsidR="00DB2EB8">
        <w:rPr>
          <w:rFonts w:ascii="Times New Roman" w:hAnsi="Times New Roman"/>
          <w:sz w:val="24"/>
          <w:szCs w:val="24"/>
          <w:u w:val="single"/>
        </w:rPr>
        <w:t>.</w:t>
      </w:r>
    </w:p>
    <w:p w14:paraId="7B9A1CC0" w14:textId="09538F8F" w:rsidR="00453AF4" w:rsidRDefault="00453AF4" w:rsidP="004C0ED7">
      <w:pPr>
        <w:spacing w:line="276" w:lineRule="auto"/>
        <w:jc w:val="both"/>
        <w:rPr>
          <w:sz w:val="24"/>
          <w:szCs w:val="24"/>
        </w:rPr>
      </w:pPr>
      <w:r w:rsidRPr="004C0ED7">
        <w:rPr>
          <w:sz w:val="24"/>
          <w:szCs w:val="24"/>
        </w:rPr>
        <w:t>Muudatus võib kaasa tuua olukorra, kus inimene haiguslehelt väljatuleku asemel kasutab võimalust olla pikemalt haiguslehel, töötada näiteks osakoormusega ja saada täistöötasu. See omakorda seab tööandjad kehvemasse olukorda ja võib süvendada tööjõu</w:t>
      </w:r>
      <w:r w:rsidR="000F61F3">
        <w:rPr>
          <w:sz w:val="24"/>
          <w:szCs w:val="24"/>
        </w:rPr>
        <w:t>puudust</w:t>
      </w:r>
      <w:r w:rsidRPr="004C0ED7">
        <w:rPr>
          <w:sz w:val="24"/>
          <w:szCs w:val="24"/>
        </w:rPr>
        <w:t>. Tööandjatel on küll formaalselt õigus kohandatud tingimustes töötamise lubamisest keelduda, kuid reaalsuses on tervishoiusektori tööandjad siiski sundolukorras.</w:t>
      </w:r>
    </w:p>
    <w:p w14:paraId="718868BF" w14:textId="77777777" w:rsidR="004C0ED7" w:rsidRPr="004C0ED7" w:rsidRDefault="004C0ED7" w:rsidP="004C0ED7">
      <w:pPr>
        <w:spacing w:line="276" w:lineRule="auto"/>
        <w:jc w:val="both"/>
        <w:rPr>
          <w:sz w:val="24"/>
          <w:szCs w:val="24"/>
        </w:rPr>
      </w:pPr>
    </w:p>
    <w:p w14:paraId="624DF4A6" w14:textId="2F02EFF1" w:rsidR="00453AF4" w:rsidRDefault="00453AF4" w:rsidP="004C0ED7">
      <w:pPr>
        <w:spacing w:line="276" w:lineRule="auto"/>
        <w:jc w:val="both"/>
        <w:rPr>
          <w:sz w:val="24"/>
          <w:szCs w:val="24"/>
        </w:rPr>
      </w:pPr>
      <w:r w:rsidRPr="004C0ED7">
        <w:rPr>
          <w:sz w:val="24"/>
          <w:szCs w:val="24"/>
        </w:rPr>
        <w:t>Teises äärmuses on suurenev risk, et praeguses majanduslikus olukorras tunnevad töötajad survet liiga vara tööle naasmiseks, tehes seda enne täielikku tervenemist</w:t>
      </w:r>
      <w:r w:rsidR="000F61F3">
        <w:rPr>
          <w:sz w:val="24"/>
          <w:szCs w:val="24"/>
        </w:rPr>
        <w:t xml:space="preserve">, </w:t>
      </w:r>
      <w:r w:rsidRPr="004C0ED7">
        <w:rPr>
          <w:sz w:val="24"/>
          <w:szCs w:val="24"/>
        </w:rPr>
        <w:t>pühendumata tervise parandamisele ja hoidmisele. Nimetatu kasvatab oluliselt riski, et lõ</w:t>
      </w:r>
      <w:r w:rsidR="00EF751A">
        <w:rPr>
          <w:sz w:val="24"/>
          <w:szCs w:val="24"/>
        </w:rPr>
        <w:t>puks</w:t>
      </w:r>
      <w:r w:rsidRPr="004C0ED7">
        <w:rPr>
          <w:sz w:val="24"/>
          <w:szCs w:val="24"/>
        </w:rPr>
        <w:t xml:space="preserve"> on töötaja veelgi pikemalt haiguslehel või suureneb tööõnnetus</w:t>
      </w:r>
      <w:r w:rsidR="000F61F3">
        <w:rPr>
          <w:sz w:val="24"/>
          <w:szCs w:val="24"/>
        </w:rPr>
        <w:t>t</w:t>
      </w:r>
      <w:r w:rsidRPr="004C0ED7">
        <w:rPr>
          <w:sz w:val="24"/>
          <w:szCs w:val="24"/>
        </w:rPr>
        <w:t xml:space="preserve">e </w:t>
      </w:r>
      <w:r w:rsidR="000F61F3">
        <w:rPr>
          <w:sz w:val="24"/>
          <w:szCs w:val="24"/>
        </w:rPr>
        <w:t>juhtumise tõenäosus.</w:t>
      </w:r>
    </w:p>
    <w:p w14:paraId="181CB943" w14:textId="77777777" w:rsidR="004C0ED7" w:rsidRPr="004C0ED7" w:rsidRDefault="004C0ED7" w:rsidP="004C0ED7">
      <w:pPr>
        <w:spacing w:line="276" w:lineRule="auto"/>
        <w:jc w:val="both"/>
        <w:rPr>
          <w:sz w:val="24"/>
          <w:szCs w:val="24"/>
        </w:rPr>
      </w:pPr>
    </w:p>
    <w:p w14:paraId="63AF6ABB" w14:textId="20FC03D4" w:rsidR="00453AF4" w:rsidRPr="004C0ED7" w:rsidRDefault="00453AF4" w:rsidP="004C0ED7">
      <w:pPr>
        <w:spacing w:line="276" w:lineRule="auto"/>
        <w:jc w:val="both"/>
        <w:rPr>
          <w:sz w:val="24"/>
          <w:szCs w:val="24"/>
        </w:rPr>
      </w:pPr>
      <w:r w:rsidRPr="004C0ED7">
        <w:rPr>
          <w:sz w:val="24"/>
          <w:szCs w:val="24"/>
        </w:rPr>
        <w:t xml:space="preserve">Samuti on oluline märkida, et kui tööandja on lubanud töötaja haiguslehe ajal kergemates tingimustes või osakoormusega tööle, siis ei ole tal võimalik lõpetada töösuhet TLS § 88 lõike 1 punkti 1 alusel - </w:t>
      </w:r>
      <w:r w:rsidRPr="004C0ED7">
        <w:rPr>
          <w:i/>
          <w:iCs/>
          <w:sz w:val="24"/>
          <w:szCs w:val="24"/>
        </w:rPr>
        <w:t xml:space="preserve">ei ole pikka aega tulnud toime tööülesannete täitmisega terviseseisundi tõttu, mis ei võimalda töösuhet jätkata (edaspidi töövõime vähenemine terviseseisundi tõttu), välja arvatud haiguslehe alusel töötamise korral. Töövõime vähenemist terviseseisundi tõttu eeldatakse, kui töötaja terviseseisund ei võimalda tööülesandeid täita nelja kuu jooksul. </w:t>
      </w:r>
      <w:r w:rsidRPr="004C0ED7">
        <w:rPr>
          <w:sz w:val="24"/>
          <w:szCs w:val="24"/>
        </w:rPr>
        <w:t> See saab oluliseks, kui töötaja töövõime ei parane ja tööandjal ei ole võimalik edaspidi pakkuda võimalust töötada pikaajalise haiguslehe tingimustel edasi. Omakorda võib see kaasa tuua töövaidlusi.</w:t>
      </w:r>
    </w:p>
    <w:p w14:paraId="5B9E6D63" w14:textId="77777777" w:rsidR="00453AF4" w:rsidRPr="004C0ED7" w:rsidRDefault="00453AF4" w:rsidP="004C0ED7">
      <w:pPr>
        <w:spacing w:line="276" w:lineRule="auto"/>
        <w:jc w:val="both"/>
        <w:rPr>
          <w:sz w:val="24"/>
          <w:szCs w:val="24"/>
        </w:rPr>
      </w:pPr>
    </w:p>
    <w:p w14:paraId="67D7468E" w14:textId="11BF5357" w:rsidR="00453AF4" w:rsidRPr="004C0ED7" w:rsidRDefault="00453AF4" w:rsidP="004C0ED7">
      <w:pPr>
        <w:spacing w:line="276" w:lineRule="auto"/>
        <w:jc w:val="both"/>
        <w:rPr>
          <w:sz w:val="24"/>
          <w:szCs w:val="24"/>
        </w:rPr>
      </w:pPr>
      <w:r w:rsidRPr="004C0ED7">
        <w:rPr>
          <w:sz w:val="24"/>
          <w:szCs w:val="24"/>
        </w:rPr>
        <w:t xml:space="preserve">Kokkuvõttes teeme ettepaneku jätkata täna kehtiva võimaluse pakkumisega ja panustada </w:t>
      </w:r>
      <w:r w:rsidR="00B066E7">
        <w:rPr>
          <w:sz w:val="24"/>
          <w:szCs w:val="24"/>
        </w:rPr>
        <w:t>enam</w:t>
      </w:r>
      <w:r w:rsidRPr="004C0ED7">
        <w:rPr>
          <w:sz w:val="24"/>
          <w:szCs w:val="24"/>
        </w:rPr>
        <w:t xml:space="preserve"> erinevate sihtgruppide teavitustöösse. Kui süsteem on olnud kasutuses piisavalt pika aja jooksul, mis võimaldaks läbi viia põhjalikke analüüse süsteemi toimivuse osas, võiks kaaluda vajalike muudatuste tegemist.</w:t>
      </w:r>
    </w:p>
    <w:p w14:paraId="475C41A7" w14:textId="77777777" w:rsidR="00453AF4" w:rsidRPr="004C0ED7" w:rsidRDefault="00453AF4" w:rsidP="004C0ED7">
      <w:pPr>
        <w:spacing w:line="276" w:lineRule="auto"/>
        <w:jc w:val="both"/>
        <w:rPr>
          <w:sz w:val="24"/>
          <w:szCs w:val="24"/>
        </w:rPr>
      </w:pPr>
    </w:p>
    <w:p w14:paraId="7192BDB3" w14:textId="698596A1" w:rsidR="00915AB5" w:rsidRPr="004C0ED7" w:rsidRDefault="00D85FAB" w:rsidP="004C0ED7">
      <w:pPr>
        <w:spacing w:line="276" w:lineRule="auto"/>
        <w:jc w:val="both"/>
        <w:rPr>
          <w:color w:val="000000"/>
          <w:sz w:val="24"/>
          <w:szCs w:val="24"/>
        </w:rPr>
      </w:pPr>
      <w:r w:rsidRPr="004C0ED7">
        <w:rPr>
          <w:color w:val="000000"/>
          <w:sz w:val="24"/>
          <w:szCs w:val="24"/>
        </w:rPr>
        <w:t>Lugupidamisega</w:t>
      </w:r>
    </w:p>
    <w:p w14:paraId="0CA4FAA9" w14:textId="77777777" w:rsidR="00803952" w:rsidRPr="004C0ED7" w:rsidRDefault="00803952" w:rsidP="004C0ED7">
      <w:pPr>
        <w:spacing w:line="276" w:lineRule="auto"/>
        <w:jc w:val="both"/>
        <w:rPr>
          <w:color w:val="000000"/>
          <w:sz w:val="24"/>
          <w:szCs w:val="24"/>
        </w:rPr>
      </w:pPr>
    </w:p>
    <w:p w14:paraId="25847676" w14:textId="07DEE287" w:rsidR="00850BB2" w:rsidRPr="004C0ED7" w:rsidRDefault="0080091C" w:rsidP="004C0ED7">
      <w:pPr>
        <w:spacing w:line="276" w:lineRule="auto"/>
        <w:jc w:val="both"/>
        <w:rPr>
          <w:color w:val="000000"/>
          <w:sz w:val="24"/>
          <w:szCs w:val="24"/>
        </w:rPr>
      </w:pPr>
      <w:r w:rsidRPr="004C0ED7">
        <w:rPr>
          <w:color w:val="000000"/>
          <w:sz w:val="24"/>
          <w:szCs w:val="24"/>
        </w:rPr>
        <w:t>/allkirjastatud digitaalselt/</w:t>
      </w:r>
    </w:p>
    <w:p w14:paraId="7D2A0DF4" w14:textId="77777777" w:rsidR="00745452" w:rsidRPr="004C0ED7" w:rsidRDefault="00745452" w:rsidP="004C0ED7">
      <w:pPr>
        <w:spacing w:line="276" w:lineRule="auto"/>
        <w:jc w:val="both"/>
        <w:rPr>
          <w:color w:val="000000"/>
          <w:sz w:val="24"/>
          <w:szCs w:val="24"/>
        </w:rPr>
      </w:pPr>
    </w:p>
    <w:p w14:paraId="466E8C5C" w14:textId="45C26702" w:rsidR="00D85FAB" w:rsidRPr="004C0ED7" w:rsidRDefault="00D85FAB" w:rsidP="004C0ED7">
      <w:pPr>
        <w:spacing w:line="276" w:lineRule="auto"/>
        <w:jc w:val="both"/>
        <w:rPr>
          <w:color w:val="000000"/>
          <w:sz w:val="24"/>
          <w:szCs w:val="24"/>
        </w:rPr>
      </w:pPr>
      <w:r w:rsidRPr="004C0ED7">
        <w:rPr>
          <w:color w:val="000000"/>
          <w:sz w:val="24"/>
          <w:szCs w:val="24"/>
        </w:rPr>
        <w:t>Urmas Sule</w:t>
      </w:r>
    </w:p>
    <w:p w14:paraId="1A0B74EC" w14:textId="77777777" w:rsidR="0008782A" w:rsidRPr="004C0ED7" w:rsidRDefault="00D85FAB" w:rsidP="004C0ED7">
      <w:pPr>
        <w:spacing w:line="276" w:lineRule="auto"/>
        <w:jc w:val="both"/>
        <w:rPr>
          <w:color w:val="000000"/>
          <w:sz w:val="24"/>
          <w:szCs w:val="24"/>
        </w:rPr>
      </w:pPr>
      <w:r w:rsidRPr="004C0ED7">
        <w:rPr>
          <w:color w:val="000000"/>
          <w:sz w:val="24"/>
          <w:szCs w:val="24"/>
        </w:rPr>
        <w:t>Juhatuse esimees</w:t>
      </w:r>
    </w:p>
    <w:sectPr w:rsidR="0008782A" w:rsidRPr="004C0ED7" w:rsidSect="000B5381">
      <w:headerReference w:type="even" r:id="rId11"/>
      <w:headerReference w:type="default" r:id="rId12"/>
      <w:footerReference w:type="even" r:id="rId13"/>
      <w:footerReference w:type="default" r:id="rId14"/>
      <w:headerReference w:type="first" r:id="rId15"/>
      <w:footerReference w:type="first" r:id="rId16"/>
      <w:pgSz w:w="11907" w:h="16840" w:code="9"/>
      <w:pgMar w:top="1202" w:right="1021" w:bottom="1202" w:left="1191" w:header="425" w:footer="3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9DB1" w14:textId="77777777" w:rsidR="006F4087" w:rsidRDefault="006F4087">
      <w:r>
        <w:separator/>
      </w:r>
    </w:p>
  </w:endnote>
  <w:endnote w:type="continuationSeparator" w:id="0">
    <w:p w14:paraId="24633B91" w14:textId="77777777" w:rsidR="006F4087" w:rsidRDefault="006F4087">
      <w:r>
        <w:continuationSeparator/>
      </w:r>
    </w:p>
  </w:endnote>
  <w:endnote w:type="continuationNotice" w:id="1">
    <w:p w14:paraId="6EC2576C" w14:textId="77777777" w:rsidR="006F4087" w:rsidRDefault="006F4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5650" w14:textId="77777777" w:rsidR="00803952" w:rsidRDefault="0080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775B" w14:textId="77777777" w:rsidR="00803952" w:rsidRDefault="00803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EC6D" w14:textId="77777777" w:rsidR="00B1061F" w:rsidRDefault="00B1061F">
    <w:pPr>
      <w:pStyle w:val="Footer"/>
      <w:pBdr>
        <w:top w:val="single" w:sz="4" w:space="1" w:color="auto"/>
      </w:pBdr>
      <w:tabs>
        <w:tab w:val="clear" w:pos="8640"/>
        <w:tab w:val="right" w:pos="9214"/>
      </w:tabs>
      <w:rPr>
        <w:rFonts w:ascii="Arial" w:hAnsi="Arial"/>
      </w:rPr>
    </w:pPr>
    <w:r>
      <w:rPr>
        <w:rFonts w:ascii="Arial" w:hAnsi="Arial"/>
      </w:rPr>
      <w:t xml:space="preserve">  Lõõtsa 8</w:t>
    </w:r>
    <w:r>
      <w:rPr>
        <w:rFonts w:ascii="Arial" w:hAnsi="Arial"/>
      </w:rPr>
      <w:tab/>
      <w:t xml:space="preserve">                                  TEL. 677 7010                                  SWEDBANK</w:t>
    </w:r>
    <w:r>
      <w:rPr>
        <w:rFonts w:ascii="Arial" w:hAnsi="Arial"/>
      </w:rPr>
      <w:tab/>
    </w:r>
    <w:r>
      <w:rPr>
        <w:rFonts w:ascii="Arial" w:hAnsi="Arial"/>
      </w:rPr>
      <w:tab/>
    </w:r>
  </w:p>
  <w:p w14:paraId="0E741699" w14:textId="77777777" w:rsidR="00B1061F" w:rsidRDefault="00B1061F">
    <w:pPr>
      <w:pStyle w:val="Footer"/>
      <w:pBdr>
        <w:top w:val="single" w:sz="4" w:space="1" w:color="auto"/>
      </w:pBdr>
      <w:tabs>
        <w:tab w:val="clear" w:pos="8640"/>
        <w:tab w:val="right" w:pos="9214"/>
      </w:tabs>
      <w:rPr>
        <w:rFonts w:ascii="Arial" w:hAnsi="Arial"/>
      </w:rPr>
    </w:pPr>
    <w:r>
      <w:rPr>
        <w:rFonts w:ascii="Arial" w:hAnsi="Arial"/>
      </w:rPr>
      <w:t xml:space="preserve">  11415 TALLINN</w:t>
    </w:r>
    <w:r>
      <w:rPr>
        <w:rFonts w:ascii="Arial" w:hAnsi="Arial"/>
      </w:rPr>
      <w:tab/>
      <w:t xml:space="preserve">                             info@haiglateliit.ee                           EE202200001120101998</w:t>
    </w:r>
  </w:p>
  <w:p w14:paraId="1693AEF2" w14:textId="77777777" w:rsidR="00B1061F" w:rsidRDefault="00B1061F">
    <w:pPr>
      <w:pStyle w:val="Footer"/>
      <w:pBdr>
        <w:top w:val="single" w:sz="4" w:space="1" w:color="auto"/>
      </w:pBdr>
      <w:tabs>
        <w:tab w:val="clear" w:pos="8640"/>
        <w:tab w:val="right" w:pos="9214"/>
      </w:tabs>
      <w:rPr>
        <w:rFonts w:ascii="Arial" w:hAnsi="Arial"/>
      </w:rPr>
    </w:pPr>
    <w:r>
      <w:rPr>
        <w:rFonts w:ascii="Arial" w:hAnsi="Arial"/>
      </w:rPr>
      <w:t xml:space="preserve">  EESTI</w:t>
    </w:r>
    <w:r>
      <w:rPr>
        <w:rFonts w:ascii="Arial" w:hAnsi="Arial"/>
      </w:rPr>
      <w:tab/>
      <w:t xml:space="preserve">                  </w:t>
    </w:r>
    <w:r>
      <w:rPr>
        <w:rFonts w:ascii="Arial" w:hAnsi="Arial"/>
      </w:rPr>
      <w:tab/>
      <w:t>Registreerimisnumber 80031629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6695A" w14:textId="77777777" w:rsidR="006F4087" w:rsidRDefault="006F4087">
      <w:r>
        <w:separator/>
      </w:r>
    </w:p>
  </w:footnote>
  <w:footnote w:type="continuationSeparator" w:id="0">
    <w:p w14:paraId="19C69772" w14:textId="77777777" w:rsidR="006F4087" w:rsidRDefault="006F4087">
      <w:r>
        <w:continuationSeparator/>
      </w:r>
    </w:p>
  </w:footnote>
  <w:footnote w:type="continuationNotice" w:id="1">
    <w:p w14:paraId="66AD55C1" w14:textId="77777777" w:rsidR="006F4087" w:rsidRDefault="006F4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7DE4" w14:textId="77777777" w:rsidR="00803952" w:rsidRDefault="00803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7397" w14:textId="77777777" w:rsidR="00803952" w:rsidRDefault="00803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FB57" w14:textId="77777777" w:rsidR="00B1061F" w:rsidRDefault="00376A48">
    <w:pPr>
      <w:pStyle w:val="Header"/>
    </w:pPr>
    <w:r>
      <w:rPr>
        <w:noProof/>
        <w:lang w:eastAsia="et-EE"/>
      </w:rPr>
      <w:drawing>
        <wp:inline distT="0" distB="0" distL="0" distR="0" wp14:anchorId="23E279E2" wp14:editId="660A2CE7">
          <wp:extent cx="1995777" cy="735615"/>
          <wp:effectExtent l="0" t="0" r="5080" b="7620"/>
          <wp:docPr id="1" name="Pilt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834" cy="751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7EF"/>
    <w:multiLevelType w:val="hybridMultilevel"/>
    <w:tmpl w:val="143C9F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7C2314"/>
    <w:multiLevelType w:val="hybridMultilevel"/>
    <w:tmpl w:val="4CA2375E"/>
    <w:lvl w:ilvl="0" w:tplc="77B01BF6">
      <w:numFmt w:val="bullet"/>
      <w:lvlText w:val=""/>
      <w:lvlJc w:val="left"/>
      <w:pPr>
        <w:ind w:left="555" w:hanging="405"/>
      </w:pPr>
      <w:rPr>
        <w:rFonts w:ascii="Symbol" w:eastAsia="Times New Roman" w:hAnsi="Symbol" w:cs="Times New Roman" w:hint="default"/>
        <w:color w:val="333333"/>
        <w:sz w:val="20"/>
      </w:rPr>
    </w:lvl>
    <w:lvl w:ilvl="1" w:tplc="04250003" w:tentative="1">
      <w:start w:val="1"/>
      <w:numFmt w:val="bullet"/>
      <w:lvlText w:val="o"/>
      <w:lvlJc w:val="left"/>
      <w:pPr>
        <w:ind w:left="1230" w:hanging="360"/>
      </w:pPr>
      <w:rPr>
        <w:rFonts w:ascii="Courier New" w:hAnsi="Courier New" w:cs="Courier New" w:hint="default"/>
      </w:rPr>
    </w:lvl>
    <w:lvl w:ilvl="2" w:tplc="04250005" w:tentative="1">
      <w:start w:val="1"/>
      <w:numFmt w:val="bullet"/>
      <w:lvlText w:val=""/>
      <w:lvlJc w:val="left"/>
      <w:pPr>
        <w:ind w:left="1950" w:hanging="360"/>
      </w:pPr>
      <w:rPr>
        <w:rFonts w:ascii="Wingdings" w:hAnsi="Wingdings" w:hint="default"/>
      </w:rPr>
    </w:lvl>
    <w:lvl w:ilvl="3" w:tplc="04250001" w:tentative="1">
      <w:start w:val="1"/>
      <w:numFmt w:val="bullet"/>
      <w:lvlText w:val=""/>
      <w:lvlJc w:val="left"/>
      <w:pPr>
        <w:ind w:left="2670" w:hanging="360"/>
      </w:pPr>
      <w:rPr>
        <w:rFonts w:ascii="Symbol" w:hAnsi="Symbol" w:hint="default"/>
      </w:rPr>
    </w:lvl>
    <w:lvl w:ilvl="4" w:tplc="04250003" w:tentative="1">
      <w:start w:val="1"/>
      <w:numFmt w:val="bullet"/>
      <w:lvlText w:val="o"/>
      <w:lvlJc w:val="left"/>
      <w:pPr>
        <w:ind w:left="3390" w:hanging="360"/>
      </w:pPr>
      <w:rPr>
        <w:rFonts w:ascii="Courier New" w:hAnsi="Courier New" w:cs="Courier New" w:hint="default"/>
      </w:rPr>
    </w:lvl>
    <w:lvl w:ilvl="5" w:tplc="04250005" w:tentative="1">
      <w:start w:val="1"/>
      <w:numFmt w:val="bullet"/>
      <w:lvlText w:val=""/>
      <w:lvlJc w:val="left"/>
      <w:pPr>
        <w:ind w:left="4110" w:hanging="360"/>
      </w:pPr>
      <w:rPr>
        <w:rFonts w:ascii="Wingdings" w:hAnsi="Wingdings" w:hint="default"/>
      </w:rPr>
    </w:lvl>
    <w:lvl w:ilvl="6" w:tplc="04250001" w:tentative="1">
      <w:start w:val="1"/>
      <w:numFmt w:val="bullet"/>
      <w:lvlText w:val=""/>
      <w:lvlJc w:val="left"/>
      <w:pPr>
        <w:ind w:left="4830" w:hanging="360"/>
      </w:pPr>
      <w:rPr>
        <w:rFonts w:ascii="Symbol" w:hAnsi="Symbol" w:hint="default"/>
      </w:rPr>
    </w:lvl>
    <w:lvl w:ilvl="7" w:tplc="04250003" w:tentative="1">
      <w:start w:val="1"/>
      <w:numFmt w:val="bullet"/>
      <w:lvlText w:val="o"/>
      <w:lvlJc w:val="left"/>
      <w:pPr>
        <w:ind w:left="5550" w:hanging="360"/>
      </w:pPr>
      <w:rPr>
        <w:rFonts w:ascii="Courier New" w:hAnsi="Courier New" w:cs="Courier New" w:hint="default"/>
      </w:rPr>
    </w:lvl>
    <w:lvl w:ilvl="8" w:tplc="04250005" w:tentative="1">
      <w:start w:val="1"/>
      <w:numFmt w:val="bullet"/>
      <w:lvlText w:val=""/>
      <w:lvlJc w:val="left"/>
      <w:pPr>
        <w:ind w:left="6270" w:hanging="360"/>
      </w:pPr>
      <w:rPr>
        <w:rFonts w:ascii="Wingdings" w:hAnsi="Wingdings" w:hint="default"/>
      </w:rPr>
    </w:lvl>
  </w:abstractNum>
  <w:abstractNum w:abstractNumId="2" w15:restartNumberingAfterBreak="0">
    <w:nsid w:val="01D32D88"/>
    <w:multiLevelType w:val="hybridMultilevel"/>
    <w:tmpl w:val="CE76FB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E3637A"/>
    <w:multiLevelType w:val="hybridMultilevel"/>
    <w:tmpl w:val="35682D52"/>
    <w:lvl w:ilvl="0" w:tplc="04250001">
      <w:start w:val="1"/>
      <w:numFmt w:val="bullet"/>
      <w:lvlText w:val=""/>
      <w:lvlJc w:val="left"/>
      <w:pPr>
        <w:ind w:left="767" w:hanging="360"/>
      </w:pPr>
      <w:rPr>
        <w:rFonts w:ascii="Symbol" w:hAnsi="Symbol" w:hint="default"/>
      </w:rPr>
    </w:lvl>
    <w:lvl w:ilvl="1" w:tplc="04250003" w:tentative="1">
      <w:start w:val="1"/>
      <w:numFmt w:val="bullet"/>
      <w:lvlText w:val="o"/>
      <w:lvlJc w:val="left"/>
      <w:pPr>
        <w:ind w:left="1487" w:hanging="360"/>
      </w:pPr>
      <w:rPr>
        <w:rFonts w:ascii="Courier New" w:hAnsi="Courier New" w:cs="Courier New" w:hint="default"/>
      </w:rPr>
    </w:lvl>
    <w:lvl w:ilvl="2" w:tplc="04250005" w:tentative="1">
      <w:start w:val="1"/>
      <w:numFmt w:val="bullet"/>
      <w:lvlText w:val=""/>
      <w:lvlJc w:val="left"/>
      <w:pPr>
        <w:ind w:left="2207" w:hanging="360"/>
      </w:pPr>
      <w:rPr>
        <w:rFonts w:ascii="Wingdings" w:hAnsi="Wingdings" w:hint="default"/>
      </w:rPr>
    </w:lvl>
    <w:lvl w:ilvl="3" w:tplc="04250001" w:tentative="1">
      <w:start w:val="1"/>
      <w:numFmt w:val="bullet"/>
      <w:lvlText w:val=""/>
      <w:lvlJc w:val="left"/>
      <w:pPr>
        <w:ind w:left="2927" w:hanging="360"/>
      </w:pPr>
      <w:rPr>
        <w:rFonts w:ascii="Symbol" w:hAnsi="Symbol" w:hint="default"/>
      </w:rPr>
    </w:lvl>
    <w:lvl w:ilvl="4" w:tplc="04250003" w:tentative="1">
      <w:start w:val="1"/>
      <w:numFmt w:val="bullet"/>
      <w:lvlText w:val="o"/>
      <w:lvlJc w:val="left"/>
      <w:pPr>
        <w:ind w:left="3647" w:hanging="360"/>
      </w:pPr>
      <w:rPr>
        <w:rFonts w:ascii="Courier New" w:hAnsi="Courier New" w:cs="Courier New" w:hint="default"/>
      </w:rPr>
    </w:lvl>
    <w:lvl w:ilvl="5" w:tplc="04250005" w:tentative="1">
      <w:start w:val="1"/>
      <w:numFmt w:val="bullet"/>
      <w:lvlText w:val=""/>
      <w:lvlJc w:val="left"/>
      <w:pPr>
        <w:ind w:left="4367" w:hanging="360"/>
      </w:pPr>
      <w:rPr>
        <w:rFonts w:ascii="Wingdings" w:hAnsi="Wingdings" w:hint="default"/>
      </w:rPr>
    </w:lvl>
    <w:lvl w:ilvl="6" w:tplc="04250001" w:tentative="1">
      <w:start w:val="1"/>
      <w:numFmt w:val="bullet"/>
      <w:lvlText w:val=""/>
      <w:lvlJc w:val="left"/>
      <w:pPr>
        <w:ind w:left="5087" w:hanging="360"/>
      </w:pPr>
      <w:rPr>
        <w:rFonts w:ascii="Symbol" w:hAnsi="Symbol" w:hint="default"/>
      </w:rPr>
    </w:lvl>
    <w:lvl w:ilvl="7" w:tplc="04250003" w:tentative="1">
      <w:start w:val="1"/>
      <w:numFmt w:val="bullet"/>
      <w:lvlText w:val="o"/>
      <w:lvlJc w:val="left"/>
      <w:pPr>
        <w:ind w:left="5807" w:hanging="360"/>
      </w:pPr>
      <w:rPr>
        <w:rFonts w:ascii="Courier New" w:hAnsi="Courier New" w:cs="Courier New" w:hint="default"/>
      </w:rPr>
    </w:lvl>
    <w:lvl w:ilvl="8" w:tplc="04250005" w:tentative="1">
      <w:start w:val="1"/>
      <w:numFmt w:val="bullet"/>
      <w:lvlText w:val=""/>
      <w:lvlJc w:val="left"/>
      <w:pPr>
        <w:ind w:left="6527" w:hanging="360"/>
      </w:pPr>
      <w:rPr>
        <w:rFonts w:ascii="Wingdings" w:hAnsi="Wingdings" w:hint="default"/>
      </w:rPr>
    </w:lvl>
  </w:abstractNum>
  <w:abstractNum w:abstractNumId="4" w15:restartNumberingAfterBreak="0">
    <w:nsid w:val="0BBB390E"/>
    <w:multiLevelType w:val="hybridMultilevel"/>
    <w:tmpl w:val="008C570E"/>
    <w:lvl w:ilvl="0" w:tplc="126E70AC">
      <w:start w:val="1"/>
      <w:numFmt w:val="decimal"/>
      <w:lvlText w:val="%1."/>
      <w:lvlJc w:val="left"/>
      <w:pPr>
        <w:ind w:left="720" w:hanging="360"/>
      </w:pPr>
      <w:rPr>
        <w:rFonts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BE21C7A"/>
    <w:multiLevelType w:val="hybridMultilevel"/>
    <w:tmpl w:val="E4FE8F9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4F7699"/>
    <w:multiLevelType w:val="hybridMultilevel"/>
    <w:tmpl w:val="3DF2DA3E"/>
    <w:lvl w:ilvl="0" w:tplc="77B01BF6">
      <w:numFmt w:val="bullet"/>
      <w:lvlText w:val=""/>
      <w:lvlJc w:val="left"/>
      <w:pPr>
        <w:ind w:left="555" w:hanging="405"/>
      </w:pPr>
      <w:rPr>
        <w:rFonts w:ascii="Symbol" w:eastAsia="Times New Roman" w:hAnsi="Symbol" w:cs="Times New Roman" w:hint="default"/>
        <w:color w:val="333333"/>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1772FC"/>
    <w:multiLevelType w:val="hybridMultilevel"/>
    <w:tmpl w:val="0EF4F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90133F"/>
    <w:multiLevelType w:val="hybridMultilevel"/>
    <w:tmpl w:val="56E2AE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8FD5099"/>
    <w:multiLevelType w:val="hybridMultilevel"/>
    <w:tmpl w:val="7940FEF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1CDD08CE"/>
    <w:multiLevelType w:val="hybridMultilevel"/>
    <w:tmpl w:val="A25C199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D601A06"/>
    <w:multiLevelType w:val="hybridMultilevel"/>
    <w:tmpl w:val="2EF01B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89674A"/>
    <w:multiLevelType w:val="hybridMultilevel"/>
    <w:tmpl w:val="71D8D9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DAF3E3F"/>
    <w:multiLevelType w:val="hybridMultilevel"/>
    <w:tmpl w:val="4ABC9834"/>
    <w:lvl w:ilvl="0" w:tplc="E3CEF040">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17D4DB8"/>
    <w:multiLevelType w:val="hybridMultilevel"/>
    <w:tmpl w:val="A7063D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5D321AC"/>
    <w:multiLevelType w:val="multilevel"/>
    <w:tmpl w:val="EDB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D376D"/>
    <w:multiLevelType w:val="hybridMultilevel"/>
    <w:tmpl w:val="3DFC5D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8D328F6"/>
    <w:multiLevelType w:val="hybridMultilevel"/>
    <w:tmpl w:val="92FE82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BF14CDD"/>
    <w:multiLevelType w:val="hybridMultilevel"/>
    <w:tmpl w:val="DFAEC160"/>
    <w:lvl w:ilvl="0" w:tplc="04250001">
      <w:start w:val="1"/>
      <w:numFmt w:val="bullet"/>
      <w:lvlText w:val=""/>
      <w:lvlJc w:val="left"/>
      <w:pPr>
        <w:ind w:left="767" w:hanging="360"/>
      </w:pPr>
      <w:rPr>
        <w:rFonts w:ascii="Symbol" w:hAnsi="Symbol" w:hint="default"/>
      </w:rPr>
    </w:lvl>
    <w:lvl w:ilvl="1" w:tplc="04250003" w:tentative="1">
      <w:start w:val="1"/>
      <w:numFmt w:val="bullet"/>
      <w:lvlText w:val="o"/>
      <w:lvlJc w:val="left"/>
      <w:pPr>
        <w:ind w:left="1487" w:hanging="360"/>
      </w:pPr>
      <w:rPr>
        <w:rFonts w:ascii="Courier New" w:hAnsi="Courier New" w:cs="Courier New" w:hint="default"/>
      </w:rPr>
    </w:lvl>
    <w:lvl w:ilvl="2" w:tplc="04250005" w:tentative="1">
      <w:start w:val="1"/>
      <w:numFmt w:val="bullet"/>
      <w:lvlText w:val=""/>
      <w:lvlJc w:val="left"/>
      <w:pPr>
        <w:ind w:left="2207" w:hanging="360"/>
      </w:pPr>
      <w:rPr>
        <w:rFonts w:ascii="Wingdings" w:hAnsi="Wingdings" w:hint="default"/>
      </w:rPr>
    </w:lvl>
    <w:lvl w:ilvl="3" w:tplc="04250001" w:tentative="1">
      <w:start w:val="1"/>
      <w:numFmt w:val="bullet"/>
      <w:lvlText w:val=""/>
      <w:lvlJc w:val="left"/>
      <w:pPr>
        <w:ind w:left="2927" w:hanging="360"/>
      </w:pPr>
      <w:rPr>
        <w:rFonts w:ascii="Symbol" w:hAnsi="Symbol" w:hint="default"/>
      </w:rPr>
    </w:lvl>
    <w:lvl w:ilvl="4" w:tplc="04250003" w:tentative="1">
      <w:start w:val="1"/>
      <w:numFmt w:val="bullet"/>
      <w:lvlText w:val="o"/>
      <w:lvlJc w:val="left"/>
      <w:pPr>
        <w:ind w:left="3647" w:hanging="360"/>
      </w:pPr>
      <w:rPr>
        <w:rFonts w:ascii="Courier New" w:hAnsi="Courier New" w:cs="Courier New" w:hint="default"/>
      </w:rPr>
    </w:lvl>
    <w:lvl w:ilvl="5" w:tplc="04250005" w:tentative="1">
      <w:start w:val="1"/>
      <w:numFmt w:val="bullet"/>
      <w:lvlText w:val=""/>
      <w:lvlJc w:val="left"/>
      <w:pPr>
        <w:ind w:left="4367" w:hanging="360"/>
      </w:pPr>
      <w:rPr>
        <w:rFonts w:ascii="Wingdings" w:hAnsi="Wingdings" w:hint="default"/>
      </w:rPr>
    </w:lvl>
    <w:lvl w:ilvl="6" w:tplc="04250001" w:tentative="1">
      <w:start w:val="1"/>
      <w:numFmt w:val="bullet"/>
      <w:lvlText w:val=""/>
      <w:lvlJc w:val="left"/>
      <w:pPr>
        <w:ind w:left="5087" w:hanging="360"/>
      </w:pPr>
      <w:rPr>
        <w:rFonts w:ascii="Symbol" w:hAnsi="Symbol" w:hint="default"/>
      </w:rPr>
    </w:lvl>
    <w:lvl w:ilvl="7" w:tplc="04250003" w:tentative="1">
      <w:start w:val="1"/>
      <w:numFmt w:val="bullet"/>
      <w:lvlText w:val="o"/>
      <w:lvlJc w:val="left"/>
      <w:pPr>
        <w:ind w:left="5807" w:hanging="360"/>
      </w:pPr>
      <w:rPr>
        <w:rFonts w:ascii="Courier New" w:hAnsi="Courier New" w:cs="Courier New" w:hint="default"/>
      </w:rPr>
    </w:lvl>
    <w:lvl w:ilvl="8" w:tplc="04250005" w:tentative="1">
      <w:start w:val="1"/>
      <w:numFmt w:val="bullet"/>
      <w:lvlText w:val=""/>
      <w:lvlJc w:val="left"/>
      <w:pPr>
        <w:ind w:left="6527" w:hanging="360"/>
      </w:pPr>
      <w:rPr>
        <w:rFonts w:ascii="Wingdings" w:hAnsi="Wingdings" w:hint="default"/>
      </w:rPr>
    </w:lvl>
  </w:abstractNum>
  <w:abstractNum w:abstractNumId="19" w15:restartNumberingAfterBreak="0">
    <w:nsid w:val="3D260C38"/>
    <w:multiLevelType w:val="hybridMultilevel"/>
    <w:tmpl w:val="C296792A"/>
    <w:lvl w:ilvl="0" w:tplc="0425000F">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E7C6A3F"/>
    <w:multiLevelType w:val="hybridMultilevel"/>
    <w:tmpl w:val="71D0A9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1187032"/>
    <w:multiLevelType w:val="hybridMultilevel"/>
    <w:tmpl w:val="EA5200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2EC23E5"/>
    <w:multiLevelType w:val="hybridMultilevel"/>
    <w:tmpl w:val="1750C7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E611C0"/>
    <w:multiLevelType w:val="hybridMultilevel"/>
    <w:tmpl w:val="B85C20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50520B3"/>
    <w:multiLevelType w:val="hybridMultilevel"/>
    <w:tmpl w:val="ED7AE20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49395F29"/>
    <w:multiLevelType w:val="hybridMultilevel"/>
    <w:tmpl w:val="D9762A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B6B1A36"/>
    <w:multiLevelType w:val="hybridMultilevel"/>
    <w:tmpl w:val="9E78F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E12556C"/>
    <w:multiLevelType w:val="hybridMultilevel"/>
    <w:tmpl w:val="E1760DAA"/>
    <w:lvl w:ilvl="0" w:tplc="5A52557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1C83C90"/>
    <w:multiLevelType w:val="multilevel"/>
    <w:tmpl w:val="37866A86"/>
    <w:styleLink w:val="WW8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D026AAA"/>
    <w:multiLevelType w:val="hybridMultilevel"/>
    <w:tmpl w:val="EDDE05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039293A"/>
    <w:multiLevelType w:val="hybridMultilevel"/>
    <w:tmpl w:val="A10851E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C37454A"/>
    <w:multiLevelType w:val="hybridMultilevel"/>
    <w:tmpl w:val="8F16AF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40006AB"/>
    <w:multiLevelType w:val="hybridMultilevel"/>
    <w:tmpl w:val="82CEAB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55476AA"/>
    <w:multiLevelType w:val="hybridMultilevel"/>
    <w:tmpl w:val="57AA99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6294BF7"/>
    <w:multiLevelType w:val="hybridMultilevel"/>
    <w:tmpl w:val="48B4A8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6D34029"/>
    <w:multiLevelType w:val="hybridMultilevel"/>
    <w:tmpl w:val="73BC66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A1A7CAB"/>
    <w:multiLevelType w:val="hybridMultilevel"/>
    <w:tmpl w:val="EC9234D2"/>
    <w:lvl w:ilvl="0" w:tplc="C7081878">
      <w:start w:val="1"/>
      <w:numFmt w:val="bullet"/>
      <w:lvlText w:val="•"/>
      <w:lvlJc w:val="left"/>
      <w:pPr>
        <w:tabs>
          <w:tab w:val="num" w:pos="720"/>
        </w:tabs>
        <w:ind w:left="720" w:hanging="360"/>
      </w:pPr>
      <w:rPr>
        <w:rFonts w:ascii="Arial" w:hAnsi="Arial" w:hint="default"/>
      </w:rPr>
    </w:lvl>
    <w:lvl w:ilvl="1" w:tplc="F118A858">
      <w:numFmt w:val="bullet"/>
      <w:lvlText w:val="•"/>
      <w:lvlJc w:val="left"/>
      <w:pPr>
        <w:tabs>
          <w:tab w:val="num" w:pos="1440"/>
        </w:tabs>
        <w:ind w:left="1440" w:hanging="360"/>
      </w:pPr>
      <w:rPr>
        <w:rFonts w:ascii="Arial" w:hAnsi="Arial" w:hint="default"/>
      </w:rPr>
    </w:lvl>
    <w:lvl w:ilvl="2" w:tplc="EAA2F6BE">
      <w:numFmt w:val="bullet"/>
      <w:lvlText w:val="•"/>
      <w:lvlJc w:val="left"/>
      <w:pPr>
        <w:tabs>
          <w:tab w:val="num" w:pos="2160"/>
        </w:tabs>
        <w:ind w:left="2160" w:hanging="360"/>
      </w:pPr>
      <w:rPr>
        <w:rFonts w:ascii="Arial" w:hAnsi="Arial" w:hint="default"/>
      </w:rPr>
    </w:lvl>
    <w:lvl w:ilvl="3" w:tplc="8B9C4C00" w:tentative="1">
      <w:start w:val="1"/>
      <w:numFmt w:val="bullet"/>
      <w:lvlText w:val="•"/>
      <w:lvlJc w:val="left"/>
      <w:pPr>
        <w:tabs>
          <w:tab w:val="num" w:pos="2880"/>
        </w:tabs>
        <w:ind w:left="2880" w:hanging="360"/>
      </w:pPr>
      <w:rPr>
        <w:rFonts w:ascii="Arial" w:hAnsi="Arial" w:hint="default"/>
      </w:rPr>
    </w:lvl>
    <w:lvl w:ilvl="4" w:tplc="210C356C" w:tentative="1">
      <w:start w:val="1"/>
      <w:numFmt w:val="bullet"/>
      <w:lvlText w:val="•"/>
      <w:lvlJc w:val="left"/>
      <w:pPr>
        <w:tabs>
          <w:tab w:val="num" w:pos="3600"/>
        </w:tabs>
        <w:ind w:left="3600" w:hanging="360"/>
      </w:pPr>
      <w:rPr>
        <w:rFonts w:ascii="Arial" w:hAnsi="Arial" w:hint="default"/>
      </w:rPr>
    </w:lvl>
    <w:lvl w:ilvl="5" w:tplc="E6DE78DE" w:tentative="1">
      <w:start w:val="1"/>
      <w:numFmt w:val="bullet"/>
      <w:lvlText w:val="•"/>
      <w:lvlJc w:val="left"/>
      <w:pPr>
        <w:tabs>
          <w:tab w:val="num" w:pos="4320"/>
        </w:tabs>
        <w:ind w:left="4320" w:hanging="360"/>
      </w:pPr>
      <w:rPr>
        <w:rFonts w:ascii="Arial" w:hAnsi="Arial" w:hint="default"/>
      </w:rPr>
    </w:lvl>
    <w:lvl w:ilvl="6" w:tplc="4BDA725E" w:tentative="1">
      <w:start w:val="1"/>
      <w:numFmt w:val="bullet"/>
      <w:lvlText w:val="•"/>
      <w:lvlJc w:val="left"/>
      <w:pPr>
        <w:tabs>
          <w:tab w:val="num" w:pos="5040"/>
        </w:tabs>
        <w:ind w:left="5040" w:hanging="360"/>
      </w:pPr>
      <w:rPr>
        <w:rFonts w:ascii="Arial" w:hAnsi="Arial" w:hint="default"/>
      </w:rPr>
    </w:lvl>
    <w:lvl w:ilvl="7" w:tplc="DA0E0F3A" w:tentative="1">
      <w:start w:val="1"/>
      <w:numFmt w:val="bullet"/>
      <w:lvlText w:val="•"/>
      <w:lvlJc w:val="left"/>
      <w:pPr>
        <w:tabs>
          <w:tab w:val="num" w:pos="5760"/>
        </w:tabs>
        <w:ind w:left="5760" w:hanging="360"/>
      </w:pPr>
      <w:rPr>
        <w:rFonts w:ascii="Arial" w:hAnsi="Arial" w:hint="default"/>
      </w:rPr>
    </w:lvl>
    <w:lvl w:ilvl="8" w:tplc="A198CB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8D2526"/>
    <w:multiLevelType w:val="hybridMultilevel"/>
    <w:tmpl w:val="AD0E80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78933333">
    <w:abstractNumId w:val="28"/>
  </w:num>
  <w:num w:numId="2" w16cid:durableId="1303345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8665446">
    <w:abstractNumId w:val="9"/>
  </w:num>
  <w:num w:numId="4" w16cid:durableId="1332550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39398">
    <w:abstractNumId w:val="23"/>
  </w:num>
  <w:num w:numId="6" w16cid:durableId="1083338100">
    <w:abstractNumId w:val="8"/>
  </w:num>
  <w:num w:numId="7" w16cid:durableId="380515112">
    <w:abstractNumId w:val="35"/>
  </w:num>
  <w:num w:numId="8" w16cid:durableId="856848658">
    <w:abstractNumId w:val="12"/>
  </w:num>
  <w:num w:numId="9" w16cid:durableId="2137138588">
    <w:abstractNumId w:val="11"/>
  </w:num>
  <w:num w:numId="10" w16cid:durableId="152376844">
    <w:abstractNumId w:val="5"/>
  </w:num>
  <w:num w:numId="11" w16cid:durableId="1520314193">
    <w:abstractNumId w:val="36"/>
  </w:num>
  <w:num w:numId="12" w16cid:durableId="1630940405">
    <w:abstractNumId w:val="10"/>
  </w:num>
  <w:num w:numId="13" w16cid:durableId="496306693">
    <w:abstractNumId w:val="4"/>
  </w:num>
  <w:num w:numId="14" w16cid:durableId="574245205">
    <w:abstractNumId w:val="19"/>
  </w:num>
  <w:num w:numId="15" w16cid:durableId="816799232">
    <w:abstractNumId w:val="15"/>
  </w:num>
  <w:num w:numId="16" w16cid:durableId="791172990">
    <w:abstractNumId w:val="37"/>
  </w:num>
  <w:num w:numId="17" w16cid:durableId="695234868">
    <w:abstractNumId w:val="1"/>
  </w:num>
  <w:num w:numId="18" w16cid:durableId="1654528264">
    <w:abstractNumId w:val="6"/>
  </w:num>
  <w:num w:numId="19" w16cid:durableId="602764415">
    <w:abstractNumId w:val="30"/>
  </w:num>
  <w:num w:numId="20" w16cid:durableId="1129787140">
    <w:abstractNumId w:val="18"/>
  </w:num>
  <w:num w:numId="21" w16cid:durableId="2024741744">
    <w:abstractNumId w:val="33"/>
  </w:num>
  <w:num w:numId="22" w16cid:durableId="1830629287">
    <w:abstractNumId w:val="26"/>
  </w:num>
  <w:num w:numId="23" w16cid:durableId="416638610">
    <w:abstractNumId w:val="7"/>
  </w:num>
  <w:num w:numId="24" w16cid:durableId="2050953122">
    <w:abstractNumId w:val="17"/>
  </w:num>
  <w:num w:numId="25" w16cid:durableId="419914355">
    <w:abstractNumId w:val="25"/>
  </w:num>
  <w:num w:numId="26" w16cid:durableId="1295209465">
    <w:abstractNumId w:val="20"/>
  </w:num>
  <w:num w:numId="27" w16cid:durableId="1045716279">
    <w:abstractNumId w:val="16"/>
  </w:num>
  <w:num w:numId="28" w16cid:durableId="800997879">
    <w:abstractNumId w:val="3"/>
  </w:num>
  <w:num w:numId="29" w16cid:durableId="1570964973">
    <w:abstractNumId w:val="22"/>
  </w:num>
  <w:num w:numId="30" w16cid:durableId="1123842695">
    <w:abstractNumId w:val="2"/>
  </w:num>
  <w:num w:numId="31" w16cid:durableId="2026899286">
    <w:abstractNumId w:val="34"/>
  </w:num>
  <w:num w:numId="32" w16cid:durableId="861088439">
    <w:abstractNumId w:val="14"/>
  </w:num>
  <w:num w:numId="33" w16cid:durableId="1482380122">
    <w:abstractNumId w:val="0"/>
  </w:num>
  <w:num w:numId="34" w16cid:durableId="1751655837">
    <w:abstractNumId w:val="29"/>
  </w:num>
  <w:num w:numId="35" w16cid:durableId="538476016">
    <w:abstractNumId w:val="32"/>
  </w:num>
  <w:num w:numId="36" w16cid:durableId="220751693">
    <w:abstractNumId w:val="31"/>
  </w:num>
  <w:num w:numId="37" w16cid:durableId="1006514343">
    <w:abstractNumId w:val="27"/>
  </w:num>
  <w:num w:numId="38" w16cid:durableId="1229340405">
    <w:abstractNumId w:val="21"/>
  </w:num>
  <w:num w:numId="39" w16cid:durableId="5707009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77"/>
    <w:rsid w:val="000026AC"/>
    <w:rsid w:val="0000271A"/>
    <w:rsid w:val="00003F93"/>
    <w:rsid w:val="00010261"/>
    <w:rsid w:val="000125A8"/>
    <w:rsid w:val="00013FD7"/>
    <w:rsid w:val="000270EE"/>
    <w:rsid w:val="00032663"/>
    <w:rsid w:val="00035659"/>
    <w:rsid w:val="00041F9F"/>
    <w:rsid w:val="00044406"/>
    <w:rsid w:val="00046224"/>
    <w:rsid w:val="00061E35"/>
    <w:rsid w:val="00076295"/>
    <w:rsid w:val="00077647"/>
    <w:rsid w:val="00080D7B"/>
    <w:rsid w:val="00084198"/>
    <w:rsid w:val="00085ED2"/>
    <w:rsid w:val="000864F9"/>
    <w:rsid w:val="0008782A"/>
    <w:rsid w:val="00096CD3"/>
    <w:rsid w:val="000A1F20"/>
    <w:rsid w:val="000A4A2E"/>
    <w:rsid w:val="000A5FB7"/>
    <w:rsid w:val="000B1F71"/>
    <w:rsid w:val="000B4BA1"/>
    <w:rsid w:val="000B4F4F"/>
    <w:rsid w:val="000B5381"/>
    <w:rsid w:val="000B5D3F"/>
    <w:rsid w:val="000C24B1"/>
    <w:rsid w:val="000D211E"/>
    <w:rsid w:val="000D3906"/>
    <w:rsid w:val="000E02AB"/>
    <w:rsid w:val="000E2268"/>
    <w:rsid w:val="000E304F"/>
    <w:rsid w:val="000E4786"/>
    <w:rsid w:val="000F1CD4"/>
    <w:rsid w:val="000F2846"/>
    <w:rsid w:val="000F4316"/>
    <w:rsid w:val="000F4BF6"/>
    <w:rsid w:val="000F56DF"/>
    <w:rsid w:val="000F61F3"/>
    <w:rsid w:val="00102640"/>
    <w:rsid w:val="00111D03"/>
    <w:rsid w:val="00114E62"/>
    <w:rsid w:val="0012110D"/>
    <w:rsid w:val="00124AD0"/>
    <w:rsid w:val="00130342"/>
    <w:rsid w:val="001319C8"/>
    <w:rsid w:val="00132003"/>
    <w:rsid w:val="001407EF"/>
    <w:rsid w:val="00140D81"/>
    <w:rsid w:val="00142C29"/>
    <w:rsid w:val="00144EB6"/>
    <w:rsid w:val="00145865"/>
    <w:rsid w:val="00150420"/>
    <w:rsid w:val="0015116A"/>
    <w:rsid w:val="00152951"/>
    <w:rsid w:val="001536D7"/>
    <w:rsid w:val="00153F31"/>
    <w:rsid w:val="00156098"/>
    <w:rsid w:val="00157112"/>
    <w:rsid w:val="00170A8C"/>
    <w:rsid w:val="0017123D"/>
    <w:rsid w:val="00172CEC"/>
    <w:rsid w:val="00173293"/>
    <w:rsid w:val="00180A18"/>
    <w:rsid w:val="00183B8E"/>
    <w:rsid w:val="0018455C"/>
    <w:rsid w:val="00190B88"/>
    <w:rsid w:val="0019582A"/>
    <w:rsid w:val="00195E42"/>
    <w:rsid w:val="00197E4F"/>
    <w:rsid w:val="001A4715"/>
    <w:rsid w:val="001A5117"/>
    <w:rsid w:val="001A5A63"/>
    <w:rsid w:val="001B56E5"/>
    <w:rsid w:val="001C43D7"/>
    <w:rsid w:val="001C4FD4"/>
    <w:rsid w:val="001C51D6"/>
    <w:rsid w:val="001C6B85"/>
    <w:rsid w:val="001C7C03"/>
    <w:rsid w:val="001D37E4"/>
    <w:rsid w:val="001D5133"/>
    <w:rsid w:val="001E19DE"/>
    <w:rsid w:val="001E3075"/>
    <w:rsid w:val="001E5F2E"/>
    <w:rsid w:val="001E6073"/>
    <w:rsid w:val="001F06CB"/>
    <w:rsid w:val="001F1964"/>
    <w:rsid w:val="001F1EB3"/>
    <w:rsid w:val="001F7CF5"/>
    <w:rsid w:val="00200C7F"/>
    <w:rsid w:val="0020348F"/>
    <w:rsid w:val="002042C1"/>
    <w:rsid w:val="0020654A"/>
    <w:rsid w:val="002065E5"/>
    <w:rsid w:val="0020794C"/>
    <w:rsid w:val="00207C9D"/>
    <w:rsid w:val="00212F7E"/>
    <w:rsid w:val="00216FB0"/>
    <w:rsid w:val="00231776"/>
    <w:rsid w:val="002341E8"/>
    <w:rsid w:val="00235970"/>
    <w:rsid w:val="0024038F"/>
    <w:rsid w:val="002408F7"/>
    <w:rsid w:val="0024269B"/>
    <w:rsid w:val="0024289D"/>
    <w:rsid w:val="00243726"/>
    <w:rsid w:val="00243C55"/>
    <w:rsid w:val="00245043"/>
    <w:rsid w:val="00246398"/>
    <w:rsid w:val="00252117"/>
    <w:rsid w:val="00255EFB"/>
    <w:rsid w:val="00264EDA"/>
    <w:rsid w:val="00272D7B"/>
    <w:rsid w:val="002755A3"/>
    <w:rsid w:val="002759F5"/>
    <w:rsid w:val="00277211"/>
    <w:rsid w:val="00280C76"/>
    <w:rsid w:val="00281597"/>
    <w:rsid w:val="002816DF"/>
    <w:rsid w:val="00282E86"/>
    <w:rsid w:val="00290B4D"/>
    <w:rsid w:val="002914F5"/>
    <w:rsid w:val="00292128"/>
    <w:rsid w:val="00292452"/>
    <w:rsid w:val="002935F8"/>
    <w:rsid w:val="00295897"/>
    <w:rsid w:val="002978AA"/>
    <w:rsid w:val="002A1588"/>
    <w:rsid w:val="002B049F"/>
    <w:rsid w:val="002B0CF1"/>
    <w:rsid w:val="002B189D"/>
    <w:rsid w:val="002B421D"/>
    <w:rsid w:val="002B5D0C"/>
    <w:rsid w:val="002B5DBA"/>
    <w:rsid w:val="002B7EF7"/>
    <w:rsid w:val="002C08A8"/>
    <w:rsid w:val="002C3F3C"/>
    <w:rsid w:val="002D1270"/>
    <w:rsid w:val="002D260E"/>
    <w:rsid w:val="002D496D"/>
    <w:rsid w:val="002D7895"/>
    <w:rsid w:val="002E0237"/>
    <w:rsid w:val="002E0BB6"/>
    <w:rsid w:val="002E1B2B"/>
    <w:rsid w:val="002E2480"/>
    <w:rsid w:val="002E33B4"/>
    <w:rsid w:val="002E4ED2"/>
    <w:rsid w:val="002F1646"/>
    <w:rsid w:val="002F234E"/>
    <w:rsid w:val="002F5772"/>
    <w:rsid w:val="002F60C5"/>
    <w:rsid w:val="002F789A"/>
    <w:rsid w:val="00311F5D"/>
    <w:rsid w:val="00312EF0"/>
    <w:rsid w:val="00315115"/>
    <w:rsid w:val="003207AC"/>
    <w:rsid w:val="0033268D"/>
    <w:rsid w:val="00333633"/>
    <w:rsid w:val="003369D1"/>
    <w:rsid w:val="00336BF5"/>
    <w:rsid w:val="00343831"/>
    <w:rsid w:val="00343C83"/>
    <w:rsid w:val="00352A66"/>
    <w:rsid w:val="003550D6"/>
    <w:rsid w:val="00355C75"/>
    <w:rsid w:val="00357779"/>
    <w:rsid w:val="00360792"/>
    <w:rsid w:val="00360AFE"/>
    <w:rsid w:val="00361A30"/>
    <w:rsid w:val="00364A95"/>
    <w:rsid w:val="00367BD9"/>
    <w:rsid w:val="00372C04"/>
    <w:rsid w:val="00376621"/>
    <w:rsid w:val="00376A48"/>
    <w:rsid w:val="003826BC"/>
    <w:rsid w:val="00386156"/>
    <w:rsid w:val="00386496"/>
    <w:rsid w:val="00390774"/>
    <w:rsid w:val="00392882"/>
    <w:rsid w:val="00392E73"/>
    <w:rsid w:val="003951D7"/>
    <w:rsid w:val="0039713A"/>
    <w:rsid w:val="003A06E9"/>
    <w:rsid w:val="003A0777"/>
    <w:rsid w:val="003A25B2"/>
    <w:rsid w:val="003A3FC8"/>
    <w:rsid w:val="003B0236"/>
    <w:rsid w:val="003B186C"/>
    <w:rsid w:val="003B4966"/>
    <w:rsid w:val="003C4805"/>
    <w:rsid w:val="003C599E"/>
    <w:rsid w:val="003D1D70"/>
    <w:rsid w:val="003D2BDF"/>
    <w:rsid w:val="003D303B"/>
    <w:rsid w:val="003D3D0A"/>
    <w:rsid w:val="003D418C"/>
    <w:rsid w:val="003D7699"/>
    <w:rsid w:val="003E1829"/>
    <w:rsid w:val="003E3440"/>
    <w:rsid w:val="003E4061"/>
    <w:rsid w:val="003E54E8"/>
    <w:rsid w:val="003F0E95"/>
    <w:rsid w:val="003F232A"/>
    <w:rsid w:val="003F24B3"/>
    <w:rsid w:val="003F4B21"/>
    <w:rsid w:val="00403AB5"/>
    <w:rsid w:val="00407867"/>
    <w:rsid w:val="004133CE"/>
    <w:rsid w:val="00413DCB"/>
    <w:rsid w:val="0041637B"/>
    <w:rsid w:val="004201C4"/>
    <w:rsid w:val="00424A1A"/>
    <w:rsid w:val="00425A51"/>
    <w:rsid w:val="00437CA6"/>
    <w:rsid w:val="00444173"/>
    <w:rsid w:val="004449F3"/>
    <w:rsid w:val="00444DD6"/>
    <w:rsid w:val="004536DD"/>
    <w:rsid w:val="00453AF4"/>
    <w:rsid w:val="00463952"/>
    <w:rsid w:val="0047409C"/>
    <w:rsid w:val="0047494A"/>
    <w:rsid w:val="00477F20"/>
    <w:rsid w:val="00484957"/>
    <w:rsid w:val="00487B1D"/>
    <w:rsid w:val="00487D68"/>
    <w:rsid w:val="0049065E"/>
    <w:rsid w:val="0049172E"/>
    <w:rsid w:val="00493369"/>
    <w:rsid w:val="0049379B"/>
    <w:rsid w:val="00495B16"/>
    <w:rsid w:val="00496A3F"/>
    <w:rsid w:val="004A0692"/>
    <w:rsid w:val="004A2785"/>
    <w:rsid w:val="004A440F"/>
    <w:rsid w:val="004A7955"/>
    <w:rsid w:val="004B0901"/>
    <w:rsid w:val="004C0ED7"/>
    <w:rsid w:val="004C3627"/>
    <w:rsid w:val="004C3ED0"/>
    <w:rsid w:val="004C64A9"/>
    <w:rsid w:val="004C73FC"/>
    <w:rsid w:val="004E3247"/>
    <w:rsid w:val="004E37CE"/>
    <w:rsid w:val="004E49EC"/>
    <w:rsid w:val="004E4C87"/>
    <w:rsid w:val="004E5345"/>
    <w:rsid w:val="004E5B3C"/>
    <w:rsid w:val="004E5C99"/>
    <w:rsid w:val="004F0CF5"/>
    <w:rsid w:val="004F2CA3"/>
    <w:rsid w:val="004F2D14"/>
    <w:rsid w:val="004F325F"/>
    <w:rsid w:val="00501FCE"/>
    <w:rsid w:val="0050240B"/>
    <w:rsid w:val="00504A2A"/>
    <w:rsid w:val="00506896"/>
    <w:rsid w:val="005079E1"/>
    <w:rsid w:val="00512F41"/>
    <w:rsid w:val="00513086"/>
    <w:rsid w:val="00515565"/>
    <w:rsid w:val="0051688F"/>
    <w:rsid w:val="0052121C"/>
    <w:rsid w:val="00522157"/>
    <w:rsid w:val="005243D2"/>
    <w:rsid w:val="00526846"/>
    <w:rsid w:val="0052781F"/>
    <w:rsid w:val="00527D23"/>
    <w:rsid w:val="00534299"/>
    <w:rsid w:val="0053672E"/>
    <w:rsid w:val="005373EA"/>
    <w:rsid w:val="00537713"/>
    <w:rsid w:val="00540D10"/>
    <w:rsid w:val="005414F2"/>
    <w:rsid w:val="00541F03"/>
    <w:rsid w:val="0055529C"/>
    <w:rsid w:val="0055733A"/>
    <w:rsid w:val="005677F9"/>
    <w:rsid w:val="005700AB"/>
    <w:rsid w:val="00570B8E"/>
    <w:rsid w:val="0057495B"/>
    <w:rsid w:val="0057659A"/>
    <w:rsid w:val="00577038"/>
    <w:rsid w:val="00581438"/>
    <w:rsid w:val="005858CF"/>
    <w:rsid w:val="00586336"/>
    <w:rsid w:val="00590DE5"/>
    <w:rsid w:val="00591445"/>
    <w:rsid w:val="00593EEF"/>
    <w:rsid w:val="0059529C"/>
    <w:rsid w:val="005A24EC"/>
    <w:rsid w:val="005A255E"/>
    <w:rsid w:val="005A6CF6"/>
    <w:rsid w:val="005A71A4"/>
    <w:rsid w:val="005A7B7D"/>
    <w:rsid w:val="005B0838"/>
    <w:rsid w:val="005B08B1"/>
    <w:rsid w:val="005B4F9E"/>
    <w:rsid w:val="005B7B2F"/>
    <w:rsid w:val="005C09BF"/>
    <w:rsid w:val="005C1D65"/>
    <w:rsid w:val="005C21E3"/>
    <w:rsid w:val="005C3E5E"/>
    <w:rsid w:val="005C3FDA"/>
    <w:rsid w:val="005C68ED"/>
    <w:rsid w:val="005E197A"/>
    <w:rsid w:val="005E3A57"/>
    <w:rsid w:val="005E7DFD"/>
    <w:rsid w:val="005F6CD7"/>
    <w:rsid w:val="00602F55"/>
    <w:rsid w:val="00603DB4"/>
    <w:rsid w:val="00606EF6"/>
    <w:rsid w:val="00607B00"/>
    <w:rsid w:val="006106CA"/>
    <w:rsid w:val="00612C09"/>
    <w:rsid w:val="00615DCD"/>
    <w:rsid w:val="00625D90"/>
    <w:rsid w:val="0062723F"/>
    <w:rsid w:val="00631334"/>
    <w:rsid w:val="00635BC1"/>
    <w:rsid w:val="0064178E"/>
    <w:rsid w:val="00642A89"/>
    <w:rsid w:val="00645A19"/>
    <w:rsid w:val="00647344"/>
    <w:rsid w:val="00651A2F"/>
    <w:rsid w:val="0065353B"/>
    <w:rsid w:val="00654138"/>
    <w:rsid w:val="00654AA8"/>
    <w:rsid w:val="006567B2"/>
    <w:rsid w:val="00660B5C"/>
    <w:rsid w:val="0066518B"/>
    <w:rsid w:val="00665227"/>
    <w:rsid w:val="00670131"/>
    <w:rsid w:val="00670479"/>
    <w:rsid w:val="00673380"/>
    <w:rsid w:val="006818B3"/>
    <w:rsid w:val="00686617"/>
    <w:rsid w:val="00686BF5"/>
    <w:rsid w:val="0068759B"/>
    <w:rsid w:val="00690B78"/>
    <w:rsid w:val="006936DC"/>
    <w:rsid w:val="006A04A9"/>
    <w:rsid w:val="006A0CEB"/>
    <w:rsid w:val="006A158A"/>
    <w:rsid w:val="006A295D"/>
    <w:rsid w:val="006A76B1"/>
    <w:rsid w:val="006A7C45"/>
    <w:rsid w:val="006B0DFA"/>
    <w:rsid w:val="006B4D1F"/>
    <w:rsid w:val="006C0A87"/>
    <w:rsid w:val="006C2BF0"/>
    <w:rsid w:val="006C3A66"/>
    <w:rsid w:val="006C41E8"/>
    <w:rsid w:val="006C6D85"/>
    <w:rsid w:val="006D09FE"/>
    <w:rsid w:val="006D4118"/>
    <w:rsid w:val="006D47AC"/>
    <w:rsid w:val="006D4AAD"/>
    <w:rsid w:val="006D56CB"/>
    <w:rsid w:val="006E45BF"/>
    <w:rsid w:val="006F4087"/>
    <w:rsid w:val="00717D2E"/>
    <w:rsid w:val="00725A73"/>
    <w:rsid w:val="0073238B"/>
    <w:rsid w:val="00735140"/>
    <w:rsid w:val="00740310"/>
    <w:rsid w:val="007416ED"/>
    <w:rsid w:val="00742202"/>
    <w:rsid w:val="00742417"/>
    <w:rsid w:val="00745452"/>
    <w:rsid w:val="007463A0"/>
    <w:rsid w:val="00746C09"/>
    <w:rsid w:val="00754C57"/>
    <w:rsid w:val="007572C9"/>
    <w:rsid w:val="00762FB1"/>
    <w:rsid w:val="007635FC"/>
    <w:rsid w:val="00764272"/>
    <w:rsid w:val="00766476"/>
    <w:rsid w:val="00767B68"/>
    <w:rsid w:val="00770A37"/>
    <w:rsid w:val="00771EAD"/>
    <w:rsid w:val="007729CC"/>
    <w:rsid w:val="00783A8E"/>
    <w:rsid w:val="007861F6"/>
    <w:rsid w:val="007926EB"/>
    <w:rsid w:val="00797428"/>
    <w:rsid w:val="007A23E7"/>
    <w:rsid w:val="007A35FC"/>
    <w:rsid w:val="007A38ED"/>
    <w:rsid w:val="007A3EB1"/>
    <w:rsid w:val="007B3D7B"/>
    <w:rsid w:val="007B5C37"/>
    <w:rsid w:val="007B5EFC"/>
    <w:rsid w:val="007C2ECD"/>
    <w:rsid w:val="007C35C5"/>
    <w:rsid w:val="007C3F11"/>
    <w:rsid w:val="007C56A9"/>
    <w:rsid w:val="007C6056"/>
    <w:rsid w:val="007D2CED"/>
    <w:rsid w:val="007D3721"/>
    <w:rsid w:val="007D4295"/>
    <w:rsid w:val="007D696B"/>
    <w:rsid w:val="007E1E34"/>
    <w:rsid w:val="007E2F79"/>
    <w:rsid w:val="007E3034"/>
    <w:rsid w:val="007E3935"/>
    <w:rsid w:val="007E52F5"/>
    <w:rsid w:val="007F3D43"/>
    <w:rsid w:val="007F7220"/>
    <w:rsid w:val="0080091C"/>
    <w:rsid w:val="00803952"/>
    <w:rsid w:val="00804865"/>
    <w:rsid w:val="00807578"/>
    <w:rsid w:val="008107BC"/>
    <w:rsid w:val="0082056E"/>
    <w:rsid w:val="0082712C"/>
    <w:rsid w:val="00830345"/>
    <w:rsid w:val="008304FE"/>
    <w:rsid w:val="00850BB2"/>
    <w:rsid w:val="008535F8"/>
    <w:rsid w:val="00857546"/>
    <w:rsid w:val="00860B17"/>
    <w:rsid w:val="00861090"/>
    <w:rsid w:val="00861395"/>
    <w:rsid w:val="008648AF"/>
    <w:rsid w:val="00864A1E"/>
    <w:rsid w:val="00870895"/>
    <w:rsid w:val="00870F14"/>
    <w:rsid w:val="00874D2D"/>
    <w:rsid w:val="00877BA1"/>
    <w:rsid w:val="00891D83"/>
    <w:rsid w:val="008926EA"/>
    <w:rsid w:val="008A40E0"/>
    <w:rsid w:val="008A6373"/>
    <w:rsid w:val="008A6B1B"/>
    <w:rsid w:val="008B3FEC"/>
    <w:rsid w:val="008B467A"/>
    <w:rsid w:val="008B4EAE"/>
    <w:rsid w:val="008B7494"/>
    <w:rsid w:val="008C48CA"/>
    <w:rsid w:val="008C4C69"/>
    <w:rsid w:val="008C5954"/>
    <w:rsid w:val="008C6880"/>
    <w:rsid w:val="008C76C2"/>
    <w:rsid w:val="008D0A40"/>
    <w:rsid w:val="008D0AA1"/>
    <w:rsid w:val="008D196A"/>
    <w:rsid w:val="008D4B67"/>
    <w:rsid w:val="008E5E0F"/>
    <w:rsid w:val="008F5431"/>
    <w:rsid w:val="008F63C6"/>
    <w:rsid w:val="008F77F8"/>
    <w:rsid w:val="00900B37"/>
    <w:rsid w:val="00900C5D"/>
    <w:rsid w:val="009028D6"/>
    <w:rsid w:val="0090415E"/>
    <w:rsid w:val="0090645D"/>
    <w:rsid w:val="00907C7C"/>
    <w:rsid w:val="00915AB5"/>
    <w:rsid w:val="009176F8"/>
    <w:rsid w:val="0092273A"/>
    <w:rsid w:val="0092768F"/>
    <w:rsid w:val="00931BBD"/>
    <w:rsid w:val="009364B3"/>
    <w:rsid w:val="00936613"/>
    <w:rsid w:val="0093701F"/>
    <w:rsid w:val="00941E49"/>
    <w:rsid w:val="0094601D"/>
    <w:rsid w:val="00947291"/>
    <w:rsid w:val="00951EA6"/>
    <w:rsid w:val="009537D5"/>
    <w:rsid w:val="00953E1B"/>
    <w:rsid w:val="0095426C"/>
    <w:rsid w:val="00962438"/>
    <w:rsid w:val="00964B24"/>
    <w:rsid w:val="0096761F"/>
    <w:rsid w:val="00967DA1"/>
    <w:rsid w:val="00967FBF"/>
    <w:rsid w:val="00971ADC"/>
    <w:rsid w:val="00971B7E"/>
    <w:rsid w:val="00972DB4"/>
    <w:rsid w:val="0098067C"/>
    <w:rsid w:val="009911E2"/>
    <w:rsid w:val="009937E7"/>
    <w:rsid w:val="0099602D"/>
    <w:rsid w:val="009A1ABF"/>
    <w:rsid w:val="009A1FD6"/>
    <w:rsid w:val="009A368B"/>
    <w:rsid w:val="009A45DD"/>
    <w:rsid w:val="009A5A7C"/>
    <w:rsid w:val="009A614E"/>
    <w:rsid w:val="009A6FBB"/>
    <w:rsid w:val="009B1CD3"/>
    <w:rsid w:val="009B5089"/>
    <w:rsid w:val="009B5D56"/>
    <w:rsid w:val="009B7E13"/>
    <w:rsid w:val="009C087F"/>
    <w:rsid w:val="009C4112"/>
    <w:rsid w:val="009C50A3"/>
    <w:rsid w:val="009C5499"/>
    <w:rsid w:val="009C595D"/>
    <w:rsid w:val="009C7470"/>
    <w:rsid w:val="009D1D90"/>
    <w:rsid w:val="009D33B8"/>
    <w:rsid w:val="009D67E0"/>
    <w:rsid w:val="009E5C6E"/>
    <w:rsid w:val="009E6CDC"/>
    <w:rsid w:val="009E6DA2"/>
    <w:rsid w:val="009F0397"/>
    <w:rsid w:val="009F0662"/>
    <w:rsid w:val="009F403E"/>
    <w:rsid w:val="009F41F8"/>
    <w:rsid w:val="009F535E"/>
    <w:rsid w:val="00A0160A"/>
    <w:rsid w:val="00A02712"/>
    <w:rsid w:val="00A07C55"/>
    <w:rsid w:val="00A1405D"/>
    <w:rsid w:val="00A2187B"/>
    <w:rsid w:val="00A24A64"/>
    <w:rsid w:val="00A26C3F"/>
    <w:rsid w:val="00A33ACB"/>
    <w:rsid w:val="00A34E05"/>
    <w:rsid w:val="00A35A04"/>
    <w:rsid w:val="00A36F68"/>
    <w:rsid w:val="00A377F4"/>
    <w:rsid w:val="00A425C9"/>
    <w:rsid w:val="00A448B7"/>
    <w:rsid w:val="00A47D62"/>
    <w:rsid w:val="00A60696"/>
    <w:rsid w:val="00A6517F"/>
    <w:rsid w:val="00A70534"/>
    <w:rsid w:val="00A7129A"/>
    <w:rsid w:val="00A72D46"/>
    <w:rsid w:val="00A8133A"/>
    <w:rsid w:val="00A83977"/>
    <w:rsid w:val="00A84104"/>
    <w:rsid w:val="00A851DF"/>
    <w:rsid w:val="00A85917"/>
    <w:rsid w:val="00A90BEE"/>
    <w:rsid w:val="00A91552"/>
    <w:rsid w:val="00A92B69"/>
    <w:rsid w:val="00A93EE4"/>
    <w:rsid w:val="00A95FEE"/>
    <w:rsid w:val="00A96FDB"/>
    <w:rsid w:val="00AA14F7"/>
    <w:rsid w:val="00AA384C"/>
    <w:rsid w:val="00AA5D95"/>
    <w:rsid w:val="00AA6C9B"/>
    <w:rsid w:val="00AA6F8D"/>
    <w:rsid w:val="00AB41D4"/>
    <w:rsid w:val="00AB4EDA"/>
    <w:rsid w:val="00AB5E9C"/>
    <w:rsid w:val="00AC38B1"/>
    <w:rsid w:val="00AC7039"/>
    <w:rsid w:val="00AC793B"/>
    <w:rsid w:val="00AD14B1"/>
    <w:rsid w:val="00AD723D"/>
    <w:rsid w:val="00AE3F8F"/>
    <w:rsid w:val="00AF196F"/>
    <w:rsid w:val="00AF3153"/>
    <w:rsid w:val="00AF6158"/>
    <w:rsid w:val="00AF709E"/>
    <w:rsid w:val="00B013A9"/>
    <w:rsid w:val="00B06283"/>
    <w:rsid w:val="00B066E7"/>
    <w:rsid w:val="00B1061F"/>
    <w:rsid w:val="00B11B74"/>
    <w:rsid w:val="00B168B3"/>
    <w:rsid w:val="00B20B7E"/>
    <w:rsid w:val="00B23633"/>
    <w:rsid w:val="00B2372D"/>
    <w:rsid w:val="00B24AD8"/>
    <w:rsid w:val="00B301D4"/>
    <w:rsid w:val="00B315E1"/>
    <w:rsid w:val="00B320B7"/>
    <w:rsid w:val="00B33151"/>
    <w:rsid w:val="00B34374"/>
    <w:rsid w:val="00B34526"/>
    <w:rsid w:val="00B35B5F"/>
    <w:rsid w:val="00B37667"/>
    <w:rsid w:val="00B400E9"/>
    <w:rsid w:val="00B40383"/>
    <w:rsid w:val="00B407D5"/>
    <w:rsid w:val="00B4297F"/>
    <w:rsid w:val="00B42ACD"/>
    <w:rsid w:val="00B46D77"/>
    <w:rsid w:val="00B545F6"/>
    <w:rsid w:val="00B57939"/>
    <w:rsid w:val="00B64AD9"/>
    <w:rsid w:val="00B66D15"/>
    <w:rsid w:val="00B671B4"/>
    <w:rsid w:val="00B67D62"/>
    <w:rsid w:val="00B7184B"/>
    <w:rsid w:val="00B73F3C"/>
    <w:rsid w:val="00B8195D"/>
    <w:rsid w:val="00B82B5D"/>
    <w:rsid w:val="00B9477B"/>
    <w:rsid w:val="00BA0A45"/>
    <w:rsid w:val="00BA34B8"/>
    <w:rsid w:val="00BA5639"/>
    <w:rsid w:val="00BA6DFB"/>
    <w:rsid w:val="00BB0FC2"/>
    <w:rsid w:val="00BB1C30"/>
    <w:rsid w:val="00BB6217"/>
    <w:rsid w:val="00BD03AE"/>
    <w:rsid w:val="00BD2396"/>
    <w:rsid w:val="00BD4173"/>
    <w:rsid w:val="00BD7F6F"/>
    <w:rsid w:val="00BE1A47"/>
    <w:rsid w:val="00BF0BA9"/>
    <w:rsid w:val="00BF13A0"/>
    <w:rsid w:val="00BF1B56"/>
    <w:rsid w:val="00BF3F6D"/>
    <w:rsid w:val="00BF423F"/>
    <w:rsid w:val="00BF5893"/>
    <w:rsid w:val="00BF5C22"/>
    <w:rsid w:val="00BF5DCF"/>
    <w:rsid w:val="00C01AF7"/>
    <w:rsid w:val="00C03559"/>
    <w:rsid w:val="00C04EC6"/>
    <w:rsid w:val="00C0545A"/>
    <w:rsid w:val="00C05FFE"/>
    <w:rsid w:val="00C11BD5"/>
    <w:rsid w:val="00C15CF7"/>
    <w:rsid w:val="00C171B1"/>
    <w:rsid w:val="00C177ED"/>
    <w:rsid w:val="00C21DB6"/>
    <w:rsid w:val="00C222CA"/>
    <w:rsid w:val="00C23347"/>
    <w:rsid w:val="00C24C95"/>
    <w:rsid w:val="00C26307"/>
    <w:rsid w:val="00C2792E"/>
    <w:rsid w:val="00C31817"/>
    <w:rsid w:val="00C325DD"/>
    <w:rsid w:val="00C34332"/>
    <w:rsid w:val="00C343EA"/>
    <w:rsid w:val="00C35C8D"/>
    <w:rsid w:val="00C37FF4"/>
    <w:rsid w:val="00C5130E"/>
    <w:rsid w:val="00C5463F"/>
    <w:rsid w:val="00C5688F"/>
    <w:rsid w:val="00C60461"/>
    <w:rsid w:val="00C61640"/>
    <w:rsid w:val="00C628CC"/>
    <w:rsid w:val="00C66D21"/>
    <w:rsid w:val="00C66D29"/>
    <w:rsid w:val="00C7172E"/>
    <w:rsid w:val="00C71F3C"/>
    <w:rsid w:val="00C722BF"/>
    <w:rsid w:val="00C725DB"/>
    <w:rsid w:val="00C74BF5"/>
    <w:rsid w:val="00C75ED6"/>
    <w:rsid w:val="00C777E2"/>
    <w:rsid w:val="00C80477"/>
    <w:rsid w:val="00C82733"/>
    <w:rsid w:val="00C86FDA"/>
    <w:rsid w:val="00C87EB3"/>
    <w:rsid w:val="00C924E4"/>
    <w:rsid w:val="00C93CF9"/>
    <w:rsid w:val="00C94942"/>
    <w:rsid w:val="00CA2668"/>
    <w:rsid w:val="00CA766A"/>
    <w:rsid w:val="00CB37C4"/>
    <w:rsid w:val="00CB463D"/>
    <w:rsid w:val="00CB66A1"/>
    <w:rsid w:val="00CC39F6"/>
    <w:rsid w:val="00CC6AF7"/>
    <w:rsid w:val="00CC71A3"/>
    <w:rsid w:val="00CD3D33"/>
    <w:rsid w:val="00CD676A"/>
    <w:rsid w:val="00CD6830"/>
    <w:rsid w:val="00CF2E0F"/>
    <w:rsid w:val="00CF34FE"/>
    <w:rsid w:val="00CF48F8"/>
    <w:rsid w:val="00D00C9F"/>
    <w:rsid w:val="00D05B04"/>
    <w:rsid w:val="00D05D56"/>
    <w:rsid w:val="00D05E79"/>
    <w:rsid w:val="00D16298"/>
    <w:rsid w:val="00D1689C"/>
    <w:rsid w:val="00D25BC5"/>
    <w:rsid w:val="00D3041D"/>
    <w:rsid w:val="00D3079E"/>
    <w:rsid w:val="00D31EBD"/>
    <w:rsid w:val="00D32962"/>
    <w:rsid w:val="00D33EBB"/>
    <w:rsid w:val="00D3633F"/>
    <w:rsid w:val="00D4022E"/>
    <w:rsid w:val="00D4117B"/>
    <w:rsid w:val="00D42F03"/>
    <w:rsid w:val="00D4477B"/>
    <w:rsid w:val="00D47446"/>
    <w:rsid w:val="00D51186"/>
    <w:rsid w:val="00D6001F"/>
    <w:rsid w:val="00D626C5"/>
    <w:rsid w:val="00D6343B"/>
    <w:rsid w:val="00D6367F"/>
    <w:rsid w:val="00D63D36"/>
    <w:rsid w:val="00D6505E"/>
    <w:rsid w:val="00D65A09"/>
    <w:rsid w:val="00D7178F"/>
    <w:rsid w:val="00D72FBE"/>
    <w:rsid w:val="00D744FE"/>
    <w:rsid w:val="00D7544C"/>
    <w:rsid w:val="00D75C36"/>
    <w:rsid w:val="00D80BD5"/>
    <w:rsid w:val="00D81F50"/>
    <w:rsid w:val="00D85FAB"/>
    <w:rsid w:val="00D86736"/>
    <w:rsid w:val="00D868A0"/>
    <w:rsid w:val="00D87000"/>
    <w:rsid w:val="00D87F3D"/>
    <w:rsid w:val="00D922C4"/>
    <w:rsid w:val="00D93399"/>
    <w:rsid w:val="00D97AD1"/>
    <w:rsid w:val="00DA317E"/>
    <w:rsid w:val="00DA31B8"/>
    <w:rsid w:val="00DB2EB8"/>
    <w:rsid w:val="00DB3D04"/>
    <w:rsid w:val="00DC2321"/>
    <w:rsid w:val="00DC380D"/>
    <w:rsid w:val="00DC49E6"/>
    <w:rsid w:val="00DC4DB0"/>
    <w:rsid w:val="00DD0870"/>
    <w:rsid w:val="00DD4146"/>
    <w:rsid w:val="00DD4931"/>
    <w:rsid w:val="00DD584B"/>
    <w:rsid w:val="00DD6215"/>
    <w:rsid w:val="00DE2BEA"/>
    <w:rsid w:val="00DE6135"/>
    <w:rsid w:val="00DF5A03"/>
    <w:rsid w:val="00DF7D6B"/>
    <w:rsid w:val="00E103A7"/>
    <w:rsid w:val="00E247FE"/>
    <w:rsid w:val="00E27AE1"/>
    <w:rsid w:val="00E33DDF"/>
    <w:rsid w:val="00E34583"/>
    <w:rsid w:val="00E36F0B"/>
    <w:rsid w:val="00E41854"/>
    <w:rsid w:val="00E506D5"/>
    <w:rsid w:val="00E53202"/>
    <w:rsid w:val="00E53C99"/>
    <w:rsid w:val="00E54B5B"/>
    <w:rsid w:val="00E5504A"/>
    <w:rsid w:val="00E60B9E"/>
    <w:rsid w:val="00E618FD"/>
    <w:rsid w:val="00E704D0"/>
    <w:rsid w:val="00E7054D"/>
    <w:rsid w:val="00E720B2"/>
    <w:rsid w:val="00E7605C"/>
    <w:rsid w:val="00E7663F"/>
    <w:rsid w:val="00E76B6E"/>
    <w:rsid w:val="00E777F8"/>
    <w:rsid w:val="00E80B96"/>
    <w:rsid w:val="00E8199C"/>
    <w:rsid w:val="00E82122"/>
    <w:rsid w:val="00E8306C"/>
    <w:rsid w:val="00E83079"/>
    <w:rsid w:val="00E83283"/>
    <w:rsid w:val="00E85C63"/>
    <w:rsid w:val="00E867CA"/>
    <w:rsid w:val="00E87BD9"/>
    <w:rsid w:val="00E92A32"/>
    <w:rsid w:val="00E9615E"/>
    <w:rsid w:val="00E9666D"/>
    <w:rsid w:val="00E97BC9"/>
    <w:rsid w:val="00EA198F"/>
    <w:rsid w:val="00EA1F22"/>
    <w:rsid w:val="00EA3FBF"/>
    <w:rsid w:val="00EB020D"/>
    <w:rsid w:val="00EB0470"/>
    <w:rsid w:val="00EB18FC"/>
    <w:rsid w:val="00EB23E2"/>
    <w:rsid w:val="00EB2668"/>
    <w:rsid w:val="00EB4A68"/>
    <w:rsid w:val="00ED05C2"/>
    <w:rsid w:val="00ED0E10"/>
    <w:rsid w:val="00ED1543"/>
    <w:rsid w:val="00ED18F7"/>
    <w:rsid w:val="00ED25C6"/>
    <w:rsid w:val="00ED2F25"/>
    <w:rsid w:val="00EE31B6"/>
    <w:rsid w:val="00EE3532"/>
    <w:rsid w:val="00EE5AA5"/>
    <w:rsid w:val="00EE69DF"/>
    <w:rsid w:val="00EF2B15"/>
    <w:rsid w:val="00EF751A"/>
    <w:rsid w:val="00F00C35"/>
    <w:rsid w:val="00F03F77"/>
    <w:rsid w:val="00F10A9D"/>
    <w:rsid w:val="00F141B3"/>
    <w:rsid w:val="00F14293"/>
    <w:rsid w:val="00F17980"/>
    <w:rsid w:val="00F272E0"/>
    <w:rsid w:val="00F30DCA"/>
    <w:rsid w:val="00F41A50"/>
    <w:rsid w:val="00F43777"/>
    <w:rsid w:val="00F43AFE"/>
    <w:rsid w:val="00F44308"/>
    <w:rsid w:val="00F45A08"/>
    <w:rsid w:val="00F45CA1"/>
    <w:rsid w:val="00F52E28"/>
    <w:rsid w:val="00F55FDA"/>
    <w:rsid w:val="00F61AD8"/>
    <w:rsid w:val="00F67B66"/>
    <w:rsid w:val="00F70583"/>
    <w:rsid w:val="00F706ED"/>
    <w:rsid w:val="00F71906"/>
    <w:rsid w:val="00F7391B"/>
    <w:rsid w:val="00F73CCB"/>
    <w:rsid w:val="00F748CA"/>
    <w:rsid w:val="00F82F15"/>
    <w:rsid w:val="00F86BE5"/>
    <w:rsid w:val="00F9209D"/>
    <w:rsid w:val="00F922A7"/>
    <w:rsid w:val="00F949A5"/>
    <w:rsid w:val="00F95870"/>
    <w:rsid w:val="00F966BF"/>
    <w:rsid w:val="00F96C15"/>
    <w:rsid w:val="00FA39E1"/>
    <w:rsid w:val="00FA5B99"/>
    <w:rsid w:val="00FB6515"/>
    <w:rsid w:val="00FB6D88"/>
    <w:rsid w:val="00FC6106"/>
    <w:rsid w:val="00FD4C40"/>
    <w:rsid w:val="00FD554F"/>
    <w:rsid w:val="00FD7159"/>
    <w:rsid w:val="00FD7225"/>
    <w:rsid w:val="00FE301E"/>
    <w:rsid w:val="00FE3DED"/>
    <w:rsid w:val="00FE4A9F"/>
    <w:rsid w:val="00FF698D"/>
    <w:rsid w:val="01C69D6C"/>
    <w:rsid w:val="0749F35B"/>
    <w:rsid w:val="12D83E48"/>
    <w:rsid w:val="2BE28212"/>
    <w:rsid w:val="3F2DECED"/>
    <w:rsid w:val="5530314A"/>
    <w:rsid w:val="55767305"/>
    <w:rsid w:val="6021B586"/>
    <w:rsid w:val="6A3F8D9E"/>
    <w:rsid w:val="74725E5B"/>
    <w:rsid w:val="7EAB5EF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3E174"/>
  <w15:chartTrackingRefBased/>
  <w15:docId w15:val="{8B0CF480-70E4-4BAA-8F22-38886C4D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Cs w:val="24"/>
    </w:rPr>
  </w:style>
  <w:style w:type="paragraph" w:styleId="Heading2">
    <w:name w:val="heading 2"/>
    <w:basedOn w:val="Normal"/>
    <w:next w:val="Normal"/>
    <w:qFormat/>
    <w:pPr>
      <w:keepNext/>
      <w:outlineLvl w:val="1"/>
    </w:pPr>
    <w:rPr>
      <w:b/>
      <w:bCs/>
      <w:sz w:val="24"/>
      <w:szCs w:val="24"/>
      <w:lang w:eastAsia="et-E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pPr>
      <w:jc w:val="both"/>
    </w:pPr>
    <w:rPr>
      <w:sz w:val="24"/>
      <w:szCs w:val="24"/>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semiHidden/>
    <w:rPr>
      <w:color w:val="800080"/>
      <w:u w:val="single"/>
    </w:rPr>
  </w:style>
  <w:style w:type="paragraph" w:styleId="BodyText2">
    <w:name w:val="Body Text 2"/>
    <w:basedOn w:val="Normal"/>
    <w:semiHidden/>
    <w:rPr>
      <w:b/>
      <w:bCs/>
      <w:sz w:val="24"/>
      <w:szCs w:val="24"/>
      <w:lang w:eastAsia="et-EE"/>
    </w:rPr>
  </w:style>
  <w:style w:type="paragraph" w:customStyle="1" w:styleId="Tiitel">
    <w:name w:val="Tiitel"/>
    <w:basedOn w:val="Normal"/>
    <w:qFormat/>
    <w:pPr>
      <w:jc w:val="center"/>
    </w:pPr>
    <w:rPr>
      <w:b/>
      <w:bCs/>
      <w:sz w:val="24"/>
      <w:szCs w:val="24"/>
    </w:rPr>
  </w:style>
  <w:style w:type="character" w:customStyle="1" w:styleId="left">
    <w:name w:val="left"/>
    <w:basedOn w:val="DefaultParagraphFont"/>
  </w:style>
  <w:style w:type="character" w:styleId="Strong">
    <w:name w:val="Strong"/>
    <w:uiPriority w:val="22"/>
    <w:qFormat/>
    <w:rPr>
      <w:b/>
      <w:bCs/>
    </w:rPr>
  </w:style>
  <w:style w:type="paragraph" w:styleId="PlainText">
    <w:name w:val="Plain Text"/>
    <w:basedOn w:val="Normal"/>
    <w:link w:val="PlainTextChar"/>
    <w:uiPriority w:val="99"/>
    <w:unhideWhenUsed/>
    <w:rsid w:val="00F03F77"/>
    <w:rPr>
      <w:rFonts w:ascii="Consolas" w:eastAsia="Calibri" w:hAnsi="Consolas"/>
      <w:sz w:val="21"/>
      <w:szCs w:val="21"/>
    </w:rPr>
  </w:style>
  <w:style w:type="character" w:customStyle="1" w:styleId="PlainTextChar">
    <w:name w:val="Plain Text Char"/>
    <w:link w:val="PlainText"/>
    <w:uiPriority w:val="99"/>
    <w:rsid w:val="00F03F77"/>
    <w:rPr>
      <w:rFonts w:ascii="Consolas" w:eastAsia="Calibri" w:hAnsi="Consolas" w:cs="Times New Roman"/>
      <w:sz w:val="21"/>
      <w:szCs w:val="21"/>
    </w:rPr>
  </w:style>
  <w:style w:type="paragraph" w:customStyle="1" w:styleId="Vrvilineloendrhk11">
    <w:name w:val="Värviline loend – rõhk 11"/>
    <w:basedOn w:val="Normal"/>
    <w:uiPriority w:val="34"/>
    <w:qFormat/>
    <w:rsid w:val="00216FB0"/>
    <w:pPr>
      <w:ind w:left="720"/>
    </w:pPr>
  </w:style>
  <w:style w:type="paragraph" w:customStyle="1" w:styleId="western">
    <w:name w:val="western"/>
    <w:basedOn w:val="Normal"/>
    <w:rsid w:val="00197E4F"/>
    <w:pPr>
      <w:spacing w:before="100" w:beforeAutospacing="1" w:after="100" w:afterAutospacing="1"/>
    </w:pPr>
    <w:rPr>
      <w:color w:val="000000"/>
      <w:sz w:val="24"/>
      <w:szCs w:val="24"/>
      <w:lang w:eastAsia="et-EE"/>
    </w:rPr>
  </w:style>
  <w:style w:type="character" w:customStyle="1" w:styleId="pikktekst1">
    <w:name w:val="pikktekst1"/>
    <w:basedOn w:val="DefaultParagraphFont"/>
    <w:rsid w:val="00B7184B"/>
  </w:style>
  <w:style w:type="paragraph" w:styleId="NormalWeb">
    <w:name w:val="Normal (Web)"/>
    <w:basedOn w:val="Normal"/>
    <w:rsid w:val="005B08B1"/>
    <w:pPr>
      <w:spacing w:before="100" w:beforeAutospacing="1" w:after="100" w:afterAutospacing="1"/>
    </w:pPr>
    <w:rPr>
      <w:sz w:val="24"/>
      <w:szCs w:val="24"/>
      <w:lang w:eastAsia="et-EE"/>
    </w:rPr>
  </w:style>
  <w:style w:type="character" w:customStyle="1" w:styleId="tekst4">
    <w:name w:val="tekst4"/>
    <w:basedOn w:val="DefaultParagraphFont"/>
    <w:rsid w:val="005B08B1"/>
  </w:style>
  <w:style w:type="paragraph" w:styleId="BalloonText">
    <w:name w:val="Balloon Text"/>
    <w:basedOn w:val="Normal"/>
    <w:link w:val="BalloonTextChar"/>
    <w:uiPriority w:val="99"/>
    <w:semiHidden/>
    <w:unhideWhenUsed/>
    <w:rsid w:val="007B3D7B"/>
    <w:rPr>
      <w:rFonts w:ascii="Tahoma" w:hAnsi="Tahoma" w:cs="Tahoma"/>
      <w:sz w:val="16"/>
      <w:szCs w:val="16"/>
    </w:rPr>
  </w:style>
  <w:style w:type="character" w:customStyle="1" w:styleId="BalloonTextChar">
    <w:name w:val="Balloon Text Char"/>
    <w:link w:val="BalloonText"/>
    <w:uiPriority w:val="99"/>
    <w:semiHidden/>
    <w:rsid w:val="007B3D7B"/>
    <w:rPr>
      <w:rFonts w:ascii="Tahoma" w:hAnsi="Tahoma" w:cs="Tahoma"/>
      <w:sz w:val="16"/>
      <w:szCs w:val="16"/>
      <w:lang w:val="en-US" w:eastAsia="en-US"/>
    </w:rPr>
  </w:style>
  <w:style w:type="paragraph" w:customStyle="1" w:styleId="Default">
    <w:name w:val="Default"/>
    <w:rsid w:val="00FD7225"/>
    <w:pPr>
      <w:autoSpaceDE w:val="0"/>
      <w:autoSpaceDN w:val="0"/>
      <w:adjustRightInd w:val="0"/>
    </w:pPr>
    <w:rPr>
      <w:rFonts w:ascii="Arial" w:hAnsi="Arial" w:cs="Arial"/>
      <w:color w:val="000000"/>
      <w:sz w:val="24"/>
      <w:szCs w:val="24"/>
    </w:rPr>
  </w:style>
  <w:style w:type="character" w:customStyle="1" w:styleId="apple-converted-space">
    <w:name w:val="apple-converted-space"/>
    <w:rsid w:val="002D1270"/>
  </w:style>
  <w:style w:type="numbering" w:customStyle="1" w:styleId="WW8Num26">
    <w:name w:val="WW8Num26"/>
    <w:rsid w:val="0090415E"/>
    <w:pPr>
      <w:numPr>
        <w:numId w:val="1"/>
      </w:numPr>
    </w:pPr>
  </w:style>
  <w:style w:type="character" w:styleId="CommentReference">
    <w:name w:val="annotation reference"/>
    <w:uiPriority w:val="99"/>
    <w:semiHidden/>
    <w:unhideWhenUsed/>
    <w:rsid w:val="00C628CC"/>
    <w:rPr>
      <w:sz w:val="16"/>
      <w:szCs w:val="16"/>
    </w:rPr>
  </w:style>
  <w:style w:type="paragraph" w:styleId="CommentText">
    <w:name w:val="annotation text"/>
    <w:basedOn w:val="Normal"/>
    <w:link w:val="CommentTextChar"/>
    <w:uiPriority w:val="99"/>
    <w:semiHidden/>
    <w:unhideWhenUsed/>
    <w:rsid w:val="00C628CC"/>
  </w:style>
  <w:style w:type="character" w:customStyle="1" w:styleId="CommentTextChar">
    <w:name w:val="Comment Text Char"/>
    <w:link w:val="CommentText"/>
    <w:uiPriority w:val="99"/>
    <w:semiHidden/>
    <w:rsid w:val="00C628CC"/>
    <w:rPr>
      <w:lang w:eastAsia="en-US"/>
    </w:rPr>
  </w:style>
  <w:style w:type="paragraph" w:styleId="CommentSubject">
    <w:name w:val="annotation subject"/>
    <w:basedOn w:val="CommentText"/>
    <w:next w:val="CommentText"/>
    <w:link w:val="CommentSubjectChar"/>
    <w:uiPriority w:val="99"/>
    <w:semiHidden/>
    <w:unhideWhenUsed/>
    <w:rsid w:val="002E0BB6"/>
    <w:rPr>
      <w:b/>
      <w:bCs/>
    </w:rPr>
  </w:style>
  <w:style w:type="character" w:customStyle="1" w:styleId="CommentSubjectChar">
    <w:name w:val="Comment Subject Char"/>
    <w:link w:val="CommentSubject"/>
    <w:uiPriority w:val="99"/>
    <w:semiHidden/>
    <w:rsid w:val="002E0BB6"/>
    <w:rPr>
      <w:b/>
      <w:bCs/>
      <w:lang w:eastAsia="en-US"/>
    </w:rPr>
  </w:style>
  <w:style w:type="paragraph" w:customStyle="1" w:styleId="m-2745462018455368481msolistparagraph">
    <w:name w:val="m_-2745462018455368481msolistparagraph"/>
    <w:basedOn w:val="Normal"/>
    <w:uiPriority w:val="99"/>
    <w:rsid w:val="00E36F0B"/>
    <w:pPr>
      <w:spacing w:before="100" w:beforeAutospacing="1" w:after="100" w:afterAutospacing="1"/>
    </w:pPr>
    <w:rPr>
      <w:rFonts w:eastAsia="Calibri"/>
      <w:sz w:val="24"/>
      <w:szCs w:val="24"/>
      <w:lang w:eastAsia="et-EE"/>
    </w:rPr>
  </w:style>
  <w:style w:type="paragraph" w:styleId="ListParagraph">
    <w:name w:val="List Paragraph"/>
    <w:basedOn w:val="Normal"/>
    <w:uiPriority w:val="34"/>
    <w:qFormat/>
    <w:rsid w:val="003D3D0A"/>
    <w:pPr>
      <w:spacing w:after="160" w:line="259" w:lineRule="auto"/>
      <w:ind w:left="720"/>
      <w:contextualSpacing/>
    </w:pPr>
    <w:rPr>
      <w:rFonts w:ascii="Calibri" w:eastAsia="Calibri" w:hAnsi="Calibri"/>
      <w:sz w:val="22"/>
      <w:szCs w:val="22"/>
    </w:rPr>
  </w:style>
  <w:style w:type="paragraph" w:customStyle="1" w:styleId="m8200453012096024630msolistparagraph">
    <w:name w:val="m_8200453012096024630msolistparagraph"/>
    <w:basedOn w:val="Normal"/>
    <w:rsid w:val="00B1061F"/>
    <w:pPr>
      <w:spacing w:before="100" w:beforeAutospacing="1" w:after="100" w:afterAutospacing="1"/>
    </w:pPr>
    <w:rPr>
      <w:sz w:val="24"/>
      <w:szCs w:val="24"/>
      <w:lang w:eastAsia="et-EE"/>
    </w:rPr>
  </w:style>
  <w:style w:type="character" w:customStyle="1" w:styleId="Lahendamatamainimine1">
    <w:name w:val="Lahendamata mainimine1"/>
    <w:uiPriority w:val="99"/>
    <w:semiHidden/>
    <w:unhideWhenUsed/>
    <w:rsid w:val="0051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3957">
      <w:bodyDiv w:val="1"/>
      <w:marLeft w:val="0"/>
      <w:marRight w:val="0"/>
      <w:marTop w:val="0"/>
      <w:marBottom w:val="0"/>
      <w:divBdr>
        <w:top w:val="none" w:sz="0" w:space="0" w:color="auto"/>
        <w:left w:val="none" w:sz="0" w:space="0" w:color="auto"/>
        <w:bottom w:val="none" w:sz="0" w:space="0" w:color="auto"/>
        <w:right w:val="none" w:sz="0" w:space="0" w:color="auto"/>
      </w:divBdr>
    </w:div>
    <w:div w:id="143284724">
      <w:bodyDiv w:val="1"/>
      <w:marLeft w:val="0"/>
      <w:marRight w:val="0"/>
      <w:marTop w:val="0"/>
      <w:marBottom w:val="0"/>
      <w:divBdr>
        <w:top w:val="none" w:sz="0" w:space="0" w:color="auto"/>
        <w:left w:val="none" w:sz="0" w:space="0" w:color="auto"/>
        <w:bottom w:val="none" w:sz="0" w:space="0" w:color="auto"/>
        <w:right w:val="none" w:sz="0" w:space="0" w:color="auto"/>
      </w:divBdr>
    </w:div>
    <w:div w:id="167057998">
      <w:bodyDiv w:val="1"/>
      <w:marLeft w:val="0"/>
      <w:marRight w:val="0"/>
      <w:marTop w:val="0"/>
      <w:marBottom w:val="0"/>
      <w:divBdr>
        <w:top w:val="none" w:sz="0" w:space="0" w:color="auto"/>
        <w:left w:val="none" w:sz="0" w:space="0" w:color="auto"/>
        <w:bottom w:val="none" w:sz="0" w:space="0" w:color="auto"/>
        <w:right w:val="none" w:sz="0" w:space="0" w:color="auto"/>
      </w:divBdr>
    </w:div>
    <w:div w:id="184826579">
      <w:bodyDiv w:val="1"/>
      <w:marLeft w:val="0"/>
      <w:marRight w:val="0"/>
      <w:marTop w:val="0"/>
      <w:marBottom w:val="0"/>
      <w:divBdr>
        <w:top w:val="none" w:sz="0" w:space="0" w:color="auto"/>
        <w:left w:val="none" w:sz="0" w:space="0" w:color="auto"/>
        <w:bottom w:val="none" w:sz="0" w:space="0" w:color="auto"/>
        <w:right w:val="none" w:sz="0" w:space="0" w:color="auto"/>
      </w:divBdr>
    </w:div>
    <w:div w:id="202718663">
      <w:bodyDiv w:val="1"/>
      <w:marLeft w:val="0"/>
      <w:marRight w:val="0"/>
      <w:marTop w:val="0"/>
      <w:marBottom w:val="0"/>
      <w:divBdr>
        <w:top w:val="none" w:sz="0" w:space="0" w:color="auto"/>
        <w:left w:val="none" w:sz="0" w:space="0" w:color="auto"/>
        <w:bottom w:val="none" w:sz="0" w:space="0" w:color="auto"/>
        <w:right w:val="none" w:sz="0" w:space="0" w:color="auto"/>
      </w:divBdr>
    </w:div>
    <w:div w:id="207501087">
      <w:bodyDiv w:val="1"/>
      <w:marLeft w:val="0"/>
      <w:marRight w:val="0"/>
      <w:marTop w:val="0"/>
      <w:marBottom w:val="0"/>
      <w:divBdr>
        <w:top w:val="none" w:sz="0" w:space="0" w:color="auto"/>
        <w:left w:val="none" w:sz="0" w:space="0" w:color="auto"/>
        <w:bottom w:val="none" w:sz="0" w:space="0" w:color="auto"/>
        <w:right w:val="none" w:sz="0" w:space="0" w:color="auto"/>
      </w:divBdr>
    </w:div>
    <w:div w:id="380521829">
      <w:bodyDiv w:val="1"/>
      <w:marLeft w:val="0"/>
      <w:marRight w:val="0"/>
      <w:marTop w:val="0"/>
      <w:marBottom w:val="0"/>
      <w:divBdr>
        <w:top w:val="none" w:sz="0" w:space="0" w:color="auto"/>
        <w:left w:val="none" w:sz="0" w:space="0" w:color="auto"/>
        <w:bottom w:val="none" w:sz="0" w:space="0" w:color="auto"/>
        <w:right w:val="none" w:sz="0" w:space="0" w:color="auto"/>
      </w:divBdr>
    </w:div>
    <w:div w:id="392236351">
      <w:bodyDiv w:val="1"/>
      <w:marLeft w:val="0"/>
      <w:marRight w:val="0"/>
      <w:marTop w:val="0"/>
      <w:marBottom w:val="0"/>
      <w:divBdr>
        <w:top w:val="none" w:sz="0" w:space="0" w:color="auto"/>
        <w:left w:val="none" w:sz="0" w:space="0" w:color="auto"/>
        <w:bottom w:val="none" w:sz="0" w:space="0" w:color="auto"/>
        <w:right w:val="none" w:sz="0" w:space="0" w:color="auto"/>
      </w:divBdr>
    </w:div>
    <w:div w:id="446317767">
      <w:bodyDiv w:val="1"/>
      <w:marLeft w:val="0"/>
      <w:marRight w:val="0"/>
      <w:marTop w:val="0"/>
      <w:marBottom w:val="0"/>
      <w:divBdr>
        <w:top w:val="none" w:sz="0" w:space="0" w:color="auto"/>
        <w:left w:val="none" w:sz="0" w:space="0" w:color="auto"/>
        <w:bottom w:val="none" w:sz="0" w:space="0" w:color="auto"/>
        <w:right w:val="none" w:sz="0" w:space="0" w:color="auto"/>
      </w:divBdr>
    </w:div>
    <w:div w:id="449709794">
      <w:bodyDiv w:val="1"/>
      <w:marLeft w:val="0"/>
      <w:marRight w:val="0"/>
      <w:marTop w:val="0"/>
      <w:marBottom w:val="0"/>
      <w:divBdr>
        <w:top w:val="none" w:sz="0" w:space="0" w:color="auto"/>
        <w:left w:val="none" w:sz="0" w:space="0" w:color="auto"/>
        <w:bottom w:val="none" w:sz="0" w:space="0" w:color="auto"/>
        <w:right w:val="none" w:sz="0" w:space="0" w:color="auto"/>
      </w:divBdr>
    </w:div>
    <w:div w:id="449856709">
      <w:bodyDiv w:val="1"/>
      <w:marLeft w:val="0"/>
      <w:marRight w:val="0"/>
      <w:marTop w:val="0"/>
      <w:marBottom w:val="0"/>
      <w:divBdr>
        <w:top w:val="none" w:sz="0" w:space="0" w:color="auto"/>
        <w:left w:val="none" w:sz="0" w:space="0" w:color="auto"/>
        <w:bottom w:val="none" w:sz="0" w:space="0" w:color="auto"/>
        <w:right w:val="none" w:sz="0" w:space="0" w:color="auto"/>
      </w:divBdr>
    </w:div>
    <w:div w:id="460345883">
      <w:bodyDiv w:val="1"/>
      <w:marLeft w:val="0"/>
      <w:marRight w:val="0"/>
      <w:marTop w:val="0"/>
      <w:marBottom w:val="0"/>
      <w:divBdr>
        <w:top w:val="none" w:sz="0" w:space="0" w:color="auto"/>
        <w:left w:val="none" w:sz="0" w:space="0" w:color="auto"/>
        <w:bottom w:val="none" w:sz="0" w:space="0" w:color="auto"/>
        <w:right w:val="none" w:sz="0" w:space="0" w:color="auto"/>
      </w:divBdr>
      <w:divsChild>
        <w:div w:id="48500243">
          <w:marLeft w:val="1080"/>
          <w:marRight w:val="0"/>
          <w:marTop w:val="100"/>
          <w:marBottom w:val="0"/>
          <w:divBdr>
            <w:top w:val="none" w:sz="0" w:space="0" w:color="auto"/>
            <w:left w:val="none" w:sz="0" w:space="0" w:color="auto"/>
            <w:bottom w:val="none" w:sz="0" w:space="0" w:color="auto"/>
            <w:right w:val="none" w:sz="0" w:space="0" w:color="auto"/>
          </w:divBdr>
        </w:div>
        <w:div w:id="142310703">
          <w:marLeft w:val="1800"/>
          <w:marRight w:val="0"/>
          <w:marTop w:val="100"/>
          <w:marBottom w:val="0"/>
          <w:divBdr>
            <w:top w:val="none" w:sz="0" w:space="0" w:color="auto"/>
            <w:left w:val="none" w:sz="0" w:space="0" w:color="auto"/>
            <w:bottom w:val="none" w:sz="0" w:space="0" w:color="auto"/>
            <w:right w:val="none" w:sz="0" w:space="0" w:color="auto"/>
          </w:divBdr>
        </w:div>
        <w:div w:id="186329843">
          <w:marLeft w:val="360"/>
          <w:marRight w:val="0"/>
          <w:marTop w:val="200"/>
          <w:marBottom w:val="0"/>
          <w:divBdr>
            <w:top w:val="none" w:sz="0" w:space="0" w:color="auto"/>
            <w:left w:val="none" w:sz="0" w:space="0" w:color="auto"/>
            <w:bottom w:val="none" w:sz="0" w:space="0" w:color="auto"/>
            <w:right w:val="none" w:sz="0" w:space="0" w:color="auto"/>
          </w:divBdr>
        </w:div>
        <w:div w:id="304118855">
          <w:marLeft w:val="360"/>
          <w:marRight w:val="0"/>
          <w:marTop w:val="200"/>
          <w:marBottom w:val="0"/>
          <w:divBdr>
            <w:top w:val="none" w:sz="0" w:space="0" w:color="auto"/>
            <w:left w:val="none" w:sz="0" w:space="0" w:color="auto"/>
            <w:bottom w:val="none" w:sz="0" w:space="0" w:color="auto"/>
            <w:right w:val="none" w:sz="0" w:space="0" w:color="auto"/>
          </w:divBdr>
        </w:div>
        <w:div w:id="367610135">
          <w:marLeft w:val="1080"/>
          <w:marRight w:val="0"/>
          <w:marTop w:val="100"/>
          <w:marBottom w:val="0"/>
          <w:divBdr>
            <w:top w:val="none" w:sz="0" w:space="0" w:color="auto"/>
            <w:left w:val="none" w:sz="0" w:space="0" w:color="auto"/>
            <w:bottom w:val="none" w:sz="0" w:space="0" w:color="auto"/>
            <w:right w:val="none" w:sz="0" w:space="0" w:color="auto"/>
          </w:divBdr>
        </w:div>
        <w:div w:id="547765060">
          <w:marLeft w:val="1080"/>
          <w:marRight w:val="0"/>
          <w:marTop w:val="100"/>
          <w:marBottom w:val="0"/>
          <w:divBdr>
            <w:top w:val="none" w:sz="0" w:space="0" w:color="auto"/>
            <w:left w:val="none" w:sz="0" w:space="0" w:color="auto"/>
            <w:bottom w:val="none" w:sz="0" w:space="0" w:color="auto"/>
            <w:right w:val="none" w:sz="0" w:space="0" w:color="auto"/>
          </w:divBdr>
        </w:div>
        <w:div w:id="709720031">
          <w:marLeft w:val="1800"/>
          <w:marRight w:val="0"/>
          <w:marTop w:val="100"/>
          <w:marBottom w:val="0"/>
          <w:divBdr>
            <w:top w:val="none" w:sz="0" w:space="0" w:color="auto"/>
            <w:left w:val="none" w:sz="0" w:space="0" w:color="auto"/>
            <w:bottom w:val="none" w:sz="0" w:space="0" w:color="auto"/>
            <w:right w:val="none" w:sz="0" w:space="0" w:color="auto"/>
          </w:divBdr>
        </w:div>
        <w:div w:id="841162941">
          <w:marLeft w:val="1080"/>
          <w:marRight w:val="0"/>
          <w:marTop w:val="100"/>
          <w:marBottom w:val="0"/>
          <w:divBdr>
            <w:top w:val="none" w:sz="0" w:space="0" w:color="auto"/>
            <w:left w:val="none" w:sz="0" w:space="0" w:color="auto"/>
            <w:bottom w:val="none" w:sz="0" w:space="0" w:color="auto"/>
            <w:right w:val="none" w:sz="0" w:space="0" w:color="auto"/>
          </w:divBdr>
        </w:div>
        <w:div w:id="1011370844">
          <w:marLeft w:val="1080"/>
          <w:marRight w:val="0"/>
          <w:marTop w:val="100"/>
          <w:marBottom w:val="0"/>
          <w:divBdr>
            <w:top w:val="none" w:sz="0" w:space="0" w:color="auto"/>
            <w:left w:val="none" w:sz="0" w:space="0" w:color="auto"/>
            <w:bottom w:val="none" w:sz="0" w:space="0" w:color="auto"/>
            <w:right w:val="none" w:sz="0" w:space="0" w:color="auto"/>
          </w:divBdr>
        </w:div>
        <w:div w:id="1274557618">
          <w:marLeft w:val="360"/>
          <w:marRight w:val="0"/>
          <w:marTop w:val="200"/>
          <w:marBottom w:val="0"/>
          <w:divBdr>
            <w:top w:val="none" w:sz="0" w:space="0" w:color="auto"/>
            <w:left w:val="none" w:sz="0" w:space="0" w:color="auto"/>
            <w:bottom w:val="none" w:sz="0" w:space="0" w:color="auto"/>
            <w:right w:val="none" w:sz="0" w:space="0" w:color="auto"/>
          </w:divBdr>
        </w:div>
        <w:div w:id="1434670940">
          <w:marLeft w:val="1080"/>
          <w:marRight w:val="0"/>
          <w:marTop w:val="100"/>
          <w:marBottom w:val="0"/>
          <w:divBdr>
            <w:top w:val="none" w:sz="0" w:space="0" w:color="auto"/>
            <w:left w:val="none" w:sz="0" w:space="0" w:color="auto"/>
            <w:bottom w:val="none" w:sz="0" w:space="0" w:color="auto"/>
            <w:right w:val="none" w:sz="0" w:space="0" w:color="auto"/>
          </w:divBdr>
        </w:div>
        <w:div w:id="1467045055">
          <w:marLeft w:val="1800"/>
          <w:marRight w:val="0"/>
          <w:marTop w:val="100"/>
          <w:marBottom w:val="0"/>
          <w:divBdr>
            <w:top w:val="none" w:sz="0" w:space="0" w:color="auto"/>
            <w:left w:val="none" w:sz="0" w:space="0" w:color="auto"/>
            <w:bottom w:val="none" w:sz="0" w:space="0" w:color="auto"/>
            <w:right w:val="none" w:sz="0" w:space="0" w:color="auto"/>
          </w:divBdr>
        </w:div>
        <w:div w:id="1612585340">
          <w:marLeft w:val="1800"/>
          <w:marRight w:val="0"/>
          <w:marTop w:val="100"/>
          <w:marBottom w:val="0"/>
          <w:divBdr>
            <w:top w:val="none" w:sz="0" w:space="0" w:color="auto"/>
            <w:left w:val="none" w:sz="0" w:space="0" w:color="auto"/>
            <w:bottom w:val="none" w:sz="0" w:space="0" w:color="auto"/>
            <w:right w:val="none" w:sz="0" w:space="0" w:color="auto"/>
          </w:divBdr>
        </w:div>
        <w:div w:id="1890796600">
          <w:marLeft w:val="1080"/>
          <w:marRight w:val="0"/>
          <w:marTop w:val="100"/>
          <w:marBottom w:val="0"/>
          <w:divBdr>
            <w:top w:val="none" w:sz="0" w:space="0" w:color="auto"/>
            <w:left w:val="none" w:sz="0" w:space="0" w:color="auto"/>
            <w:bottom w:val="none" w:sz="0" w:space="0" w:color="auto"/>
            <w:right w:val="none" w:sz="0" w:space="0" w:color="auto"/>
          </w:divBdr>
        </w:div>
      </w:divsChild>
    </w:div>
    <w:div w:id="504200454">
      <w:bodyDiv w:val="1"/>
      <w:marLeft w:val="0"/>
      <w:marRight w:val="0"/>
      <w:marTop w:val="0"/>
      <w:marBottom w:val="0"/>
      <w:divBdr>
        <w:top w:val="none" w:sz="0" w:space="0" w:color="auto"/>
        <w:left w:val="none" w:sz="0" w:space="0" w:color="auto"/>
        <w:bottom w:val="none" w:sz="0" w:space="0" w:color="auto"/>
        <w:right w:val="none" w:sz="0" w:space="0" w:color="auto"/>
      </w:divBdr>
    </w:div>
    <w:div w:id="616718957">
      <w:bodyDiv w:val="1"/>
      <w:marLeft w:val="0"/>
      <w:marRight w:val="0"/>
      <w:marTop w:val="0"/>
      <w:marBottom w:val="0"/>
      <w:divBdr>
        <w:top w:val="none" w:sz="0" w:space="0" w:color="auto"/>
        <w:left w:val="none" w:sz="0" w:space="0" w:color="auto"/>
        <w:bottom w:val="none" w:sz="0" w:space="0" w:color="auto"/>
        <w:right w:val="none" w:sz="0" w:space="0" w:color="auto"/>
      </w:divBdr>
    </w:div>
    <w:div w:id="618223481">
      <w:bodyDiv w:val="1"/>
      <w:marLeft w:val="0"/>
      <w:marRight w:val="0"/>
      <w:marTop w:val="0"/>
      <w:marBottom w:val="0"/>
      <w:divBdr>
        <w:top w:val="none" w:sz="0" w:space="0" w:color="auto"/>
        <w:left w:val="none" w:sz="0" w:space="0" w:color="auto"/>
        <w:bottom w:val="none" w:sz="0" w:space="0" w:color="auto"/>
        <w:right w:val="none" w:sz="0" w:space="0" w:color="auto"/>
      </w:divBdr>
    </w:div>
    <w:div w:id="633365132">
      <w:bodyDiv w:val="1"/>
      <w:marLeft w:val="0"/>
      <w:marRight w:val="0"/>
      <w:marTop w:val="0"/>
      <w:marBottom w:val="0"/>
      <w:divBdr>
        <w:top w:val="none" w:sz="0" w:space="0" w:color="auto"/>
        <w:left w:val="none" w:sz="0" w:space="0" w:color="auto"/>
        <w:bottom w:val="none" w:sz="0" w:space="0" w:color="auto"/>
        <w:right w:val="none" w:sz="0" w:space="0" w:color="auto"/>
      </w:divBdr>
      <w:divsChild>
        <w:div w:id="19161179">
          <w:marLeft w:val="0"/>
          <w:marRight w:val="0"/>
          <w:marTop w:val="0"/>
          <w:marBottom w:val="0"/>
          <w:divBdr>
            <w:top w:val="none" w:sz="0" w:space="0" w:color="auto"/>
            <w:left w:val="none" w:sz="0" w:space="0" w:color="auto"/>
            <w:bottom w:val="none" w:sz="0" w:space="0" w:color="auto"/>
            <w:right w:val="none" w:sz="0" w:space="0" w:color="auto"/>
          </w:divBdr>
        </w:div>
        <w:div w:id="935870470">
          <w:marLeft w:val="0"/>
          <w:marRight w:val="0"/>
          <w:marTop w:val="0"/>
          <w:marBottom w:val="0"/>
          <w:divBdr>
            <w:top w:val="none" w:sz="0" w:space="0" w:color="auto"/>
            <w:left w:val="none" w:sz="0" w:space="0" w:color="auto"/>
            <w:bottom w:val="none" w:sz="0" w:space="0" w:color="auto"/>
            <w:right w:val="none" w:sz="0" w:space="0" w:color="auto"/>
          </w:divBdr>
        </w:div>
        <w:div w:id="1301963050">
          <w:marLeft w:val="0"/>
          <w:marRight w:val="0"/>
          <w:marTop w:val="0"/>
          <w:marBottom w:val="0"/>
          <w:divBdr>
            <w:top w:val="none" w:sz="0" w:space="0" w:color="auto"/>
            <w:left w:val="none" w:sz="0" w:space="0" w:color="auto"/>
            <w:bottom w:val="none" w:sz="0" w:space="0" w:color="auto"/>
            <w:right w:val="none" w:sz="0" w:space="0" w:color="auto"/>
          </w:divBdr>
        </w:div>
        <w:div w:id="1401054688">
          <w:marLeft w:val="0"/>
          <w:marRight w:val="0"/>
          <w:marTop w:val="0"/>
          <w:marBottom w:val="0"/>
          <w:divBdr>
            <w:top w:val="none" w:sz="0" w:space="0" w:color="auto"/>
            <w:left w:val="none" w:sz="0" w:space="0" w:color="auto"/>
            <w:bottom w:val="none" w:sz="0" w:space="0" w:color="auto"/>
            <w:right w:val="none" w:sz="0" w:space="0" w:color="auto"/>
          </w:divBdr>
        </w:div>
        <w:div w:id="1522744838">
          <w:marLeft w:val="0"/>
          <w:marRight w:val="0"/>
          <w:marTop w:val="0"/>
          <w:marBottom w:val="0"/>
          <w:divBdr>
            <w:top w:val="none" w:sz="0" w:space="0" w:color="auto"/>
            <w:left w:val="none" w:sz="0" w:space="0" w:color="auto"/>
            <w:bottom w:val="none" w:sz="0" w:space="0" w:color="auto"/>
            <w:right w:val="none" w:sz="0" w:space="0" w:color="auto"/>
          </w:divBdr>
        </w:div>
        <w:div w:id="1714768863">
          <w:marLeft w:val="0"/>
          <w:marRight w:val="0"/>
          <w:marTop w:val="0"/>
          <w:marBottom w:val="0"/>
          <w:divBdr>
            <w:top w:val="none" w:sz="0" w:space="0" w:color="auto"/>
            <w:left w:val="none" w:sz="0" w:space="0" w:color="auto"/>
            <w:bottom w:val="none" w:sz="0" w:space="0" w:color="auto"/>
            <w:right w:val="none" w:sz="0" w:space="0" w:color="auto"/>
          </w:divBdr>
        </w:div>
      </w:divsChild>
    </w:div>
    <w:div w:id="643048563">
      <w:bodyDiv w:val="1"/>
      <w:marLeft w:val="0"/>
      <w:marRight w:val="0"/>
      <w:marTop w:val="0"/>
      <w:marBottom w:val="0"/>
      <w:divBdr>
        <w:top w:val="none" w:sz="0" w:space="0" w:color="auto"/>
        <w:left w:val="none" w:sz="0" w:space="0" w:color="auto"/>
        <w:bottom w:val="none" w:sz="0" w:space="0" w:color="auto"/>
        <w:right w:val="none" w:sz="0" w:space="0" w:color="auto"/>
      </w:divBdr>
    </w:div>
    <w:div w:id="827088939">
      <w:bodyDiv w:val="1"/>
      <w:marLeft w:val="0"/>
      <w:marRight w:val="0"/>
      <w:marTop w:val="0"/>
      <w:marBottom w:val="0"/>
      <w:divBdr>
        <w:top w:val="none" w:sz="0" w:space="0" w:color="auto"/>
        <w:left w:val="none" w:sz="0" w:space="0" w:color="auto"/>
        <w:bottom w:val="none" w:sz="0" w:space="0" w:color="auto"/>
        <w:right w:val="none" w:sz="0" w:space="0" w:color="auto"/>
      </w:divBdr>
    </w:div>
    <w:div w:id="885025019">
      <w:bodyDiv w:val="1"/>
      <w:marLeft w:val="0"/>
      <w:marRight w:val="0"/>
      <w:marTop w:val="0"/>
      <w:marBottom w:val="0"/>
      <w:divBdr>
        <w:top w:val="none" w:sz="0" w:space="0" w:color="auto"/>
        <w:left w:val="none" w:sz="0" w:space="0" w:color="auto"/>
        <w:bottom w:val="none" w:sz="0" w:space="0" w:color="auto"/>
        <w:right w:val="none" w:sz="0" w:space="0" w:color="auto"/>
      </w:divBdr>
    </w:div>
    <w:div w:id="916473402">
      <w:bodyDiv w:val="1"/>
      <w:marLeft w:val="0"/>
      <w:marRight w:val="0"/>
      <w:marTop w:val="0"/>
      <w:marBottom w:val="0"/>
      <w:divBdr>
        <w:top w:val="none" w:sz="0" w:space="0" w:color="auto"/>
        <w:left w:val="none" w:sz="0" w:space="0" w:color="auto"/>
        <w:bottom w:val="none" w:sz="0" w:space="0" w:color="auto"/>
        <w:right w:val="none" w:sz="0" w:space="0" w:color="auto"/>
      </w:divBdr>
    </w:div>
    <w:div w:id="962736499">
      <w:bodyDiv w:val="1"/>
      <w:marLeft w:val="0"/>
      <w:marRight w:val="0"/>
      <w:marTop w:val="0"/>
      <w:marBottom w:val="0"/>
      <w:divBdr>
        <w:top w:val="none" w:sz="0" w:space="0" w:color="auto"/>
        <w:left w:val="none" w:sz="0" w:space="0" w:color="auto"/>
        <w:bottom w:val="none" w:sz="0" w:space="0" w:color="auto"/>
        <w:right w:val="none" w:sz="0" w:space="0" w:color="auto"/>
      </w:divBdr>
    </w:div>
    <w:div w:id="962883282">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1001006979">
      <w:bodyDiv w:val="1"/>
      <w:marLeft w:val="0"/>
      <w:marRight w:val="0"/>
      <w:marTop w:val="0"/>
      <w:marBottom w:val="0"/>
      <w:divBdr>
        <w:top w:val="none" w:sz="0" w:space="0" w:color="auto"/>
        <w:left w:val="none" w:sz="0" w:space="0" w:color="auto"/>
        <w:bottom w:val="none" w:sz="0" w:space="0" w:color="auto"/>
        <w:right w:val="none" w:sz="0" w:space="0" w:color="auto"/>
      </w:divBdr>
    </w:div>
    <w:div w:id="1019236232">
      <w:bodyDiv w:val="1"/>
      <w:marLeft w:val="0"/>
      <w:marRight w:val="0"/>
      <w:marTop w:val="0"/>
      <w:marBottom w:val="0"/>
      <w:divBdr>
        <w:top w:val="none" w:sz="0" w:space="0" w:color="auto"/>
        <w:left w:val="none" w:sz="0" w:space="0" w:color="auto"/>
        <w:bottom w:val="none" w:sz="0" w:space="0" w:color="auto"/>
        <w:right w:val="none" w:sz="0" w:space="0" w:color="auto"/>
      </w:divBdr>
    </w:div>
    <w:div w:id="1072777173">
      <w:bodyDiv w:val="1"/>
      <w:marLeft w:val="0"/>
      <w:marRight w:val="0"/>
      <w:marTop w:val="0"/>
      <w:marBottom w:val="0"/>
      <w:divBdr>
        <w:top w:val="none" w:sz="0" w:space="0" w:color="auto"/>
        <w:left w:val="none" w:sz="0" w:space="0" w:color="auto"/>
        <w:bottom w:val="none" w:sz="0" w:space="0" w:color="auto"/>
        <w:right w:val="none" w:sz="0" w:space="0" w:color="auto"/>
      </w:divBdr>
    </w:div>
    <w:div w:id="1096248825">
      <w:bodyDiv w:val="1"/>
      <w:marLeft w:val="0"/>
      <w:marRight w:val="0"/>
      <w:marTop w:val="0"/>
      <w:marBottom w:val="0"/>
      <w:divBdr>
        <w:top w:val="none" w:sz="0" w:space="0" w:color="auto"/>
        <w:left w:val="none" w:sz="0" w:space="0" w:color="auto"/>
        <w:bottom w:val="none" w:sz="0" w:space="0" w:color="auto"/>
        <w:right w:val="none" w:sz="0" w:space="0" w:color="auto"/>
      </w:divBdr>
    </w:div>
    <w:div w:id="1125613252">
      <w:bodyDiv w:val="1"/>
      <w:marLeft w:val="0"/>
      <w:marRight w:val="0"/>
      <w:marTop w:val="0"/>
      <w:marBottom w:val="0"/>
      <w:divBdr>
        <w:top w:val="none" w:sz="0" w:space="0" w:color="auto"/>
        <w:left w:val="none" w:sz="0" w:space="0" w:color="auto"/>
        <w:bottom w:val="none" w:sz="0" w:space="0" w:color="auto"/>
        <w:right w:val="none" w:sz="0" w:space="0" w:color="auto"/>
      </w:divBdr>
    </w:div>
    <w:div w:id="1163669149">
      <w:bodyDiv w:val="1"/>
      <w:marLeft w:val="0"/>
      <w:marRight w:val="0"/>
      <w:marTop w:val="0"/>
      <w:marBottom w:val="0"/>
      <w:divBdr>
        <w:top w:val="none" w:sz="0" w:space="0" w:color="auto"/>
        <w:left w:val="none" w:sz="0" w:space="0" w:color="auto"/>
        <w:bottom w:val="none" w:sz="0" w:space="0" w:color="auto"/>
        <w:right w:val="none" w:sz="0" w:space="0" w:color="auto"/>
      </w:divBdr>
    </w:div>
    <w:div w:id="1170172825">
      <w:bodyDiv w:val="1"/>
      <w:marLeft w:val="0"/>
      <w:marRight w:val="0"/>
      <w:marTop w:val="0"/>
      <w:marBottom w:val="0"/>
      <w:divBdr>
        <w:top w:val="none" w:sz="0" w:space="0" w:color="auto"/>
        <w:left w:val="none" w:sz="0" w:space="0" w:color="auto"/>
        <w:bottom w:val="none" w:sz="0" w:space="0" w:color="auto"/>
        <w:right w:val="none" w:sz="0" w:space="0" w:color="auto"/>
      </w:divBdr>
    </w:div>
    <w:div w:id="1175388637">
      <w:bodyDiv w:val="1"/>
      <w:marLeft w:val="0"/>
      <w:marRight w:val="0"/>
      <w:marTop w:val="0"/>
      <w:marBottom w:val="0"/>
      <w:divBdr>
        <w:top w:val="none" w:sz="0" w:space="0" w:color="auto"/>
        <w:left w:val="none" w:sz="0" w:space="0" w:color="auto"/>
        <w:bottom w:val="none" w:sz="0" w:space="0" w:color="auto"/>
        <w:right w:val="none" w:sz="0" w:space="0" w:color="auto"/>
      </w:divBdr>
    </w:div>
    <w:div w:id="1185245875">
      <w:bodyDiv w:val="1"/>
      <w:marLeft w:val="0"/>
      <w:marRight w:val="0"/>
      <w:marTop w:val="0"/>
      <w:marBottom w:val="0"/>
      <w:divBdr>
        <w:top w:val="none" w:sz="0" w:space="0" w:color="auto"/>
        <w:left w:val="none" w:sz="0" w:space="0" w:color="auto"/>
        <w:bottom w:val="none" w:sz="0" w:space="0" w:color="auto"/>
        <w:right w:val="none" w:sz="0" w:space="0" w:color="auto"/>
      </w:divBdr>
    </w:div>
    <w:div w:id="1191912544">
      <w:bodyDiv w:val="1"/>
      <w:marLeft w:val="0"/>
      <w:marRight w:val="0"/>
      <w:marTop w:val="0"/>
      <w:marBottom w:val="0"/>
      <w:divBdr>
        <w:top w:val="none" w:sz="0" w:space="0" w:color="auto"/>
        <w:left w:val="none" w:sz="0" w:space="0" w:color="auto"/>
        <w:bottom w:val="none" w:sz="0" w:space="0" w:color="auto"/>
        <w:right w:val="none" w:sz="0" w:space="0" w:color="auto"/>
      </w:divBdr>
    </w:div>
    <w:div w:id="1243176044">
      <w:bodyDiv w:val="1"/>
      <w:marLeft w:val="0"/>
      <w:marRight w:val="0"/>
      <w:marTop w:val="0"/>
      <w:marBottom w:val="0"/>
      <w:divBdr>
        <w:top w:val="none" w:sz="0" w:space="0" w:color="auto"/>
        <w:left w:val="none" w:sz="0" w:space="0" w:color="auto"/>
        <w:bottom w:val="none" w:sz="0" w:space="0" w:color="auto"/>
        <w:right w:val="none" w:sz="0" w:space="0" w:color="auto"/>
      </w:divBdr>
    </w:div>
    <w:div w:id="1246383188">
      <w:bodyDiv w:val="1"/>
      <w:marLeft w:val="0"/>
      <w:marRight w:val="0"/>
      <w:marTop w:val="0"/>
      <w:marBottom w:val="0"/>
      <w:divBdr>
        <w:top w:val="none" w:sz="0" w:space="0" w:color="auto"/>
        <w:left w:val="none" w:sz="0" w:space="0" w:color="auto"/>
        <w:bottom w:val="none" w:sz="0" w:space="0" w:color="auto"/>
        <w:right w:val="none" w:sz="0" w:space="0" w:color="auto"/>
      </w:divBdr>
    </w:div>
    <w:div w:id="1333071659">
      <w:bodyDiv w:val="1"/>
      <w:marLeft w:val="0"/>
      <w:marRight w:val="0"/>
      <w:marTop w:val="0"/>
      <w:marBottom w:val="0"/>
      <w:divBdr>
        <w:top w:val="none" w:sz="0" w:space="0" w:color="auto"/>
        <w:left w:val="none" w:sz="0" w:space="0" w:color="auto"/>
        <w:bottom w:val="none" w:sz="0" w:space="0" w:color="auto"/>
        <w:right w:val="none" w:sz="0" w:space="0" w:color="auto"/>
      </w:divBdr>
    </w:div>
    <w:div w:id="1380319421">
      <w:bodyDiv w:val="1"/>
      <w:marLeft w:val="0"/>
      <w:marRight w:val="0"/>
      <w:marTop w:val="0"/>
      <w:marBottom w:val="0"/>
      <w:divBdr>
        <w:top w:val="none" w:sz="0" w:space="0" w:color="auto"/>
        <w:left w:val="none" w:sz="0" w:space="0" w:color="auto"/>
        <w:bottom w:val="none" w:sz="0" w:space="0" w:color="auto"/>
        <w:right w:val="none" w:sz="0" w:space="0" w:color="auto"/>
      </w:divBdr>
    </w:div>
    <w:div w:id="1388645287">
      <w:bodyDiv w:val="1"/>
      <w:marLeft w:val="0"/>
      <w:marRight w:val="0"/>
      <w:marTop w:val="0"/>
      <w:marBottom w:val="0"/>
      <w:divBdr>
        <w:top w:val="none" w:sz="0" w:space="0" w:color="auto"/>
        <w:left w:val="none" w:sz="0" w:space="0" w:color="auto"/>
        <w:bottom w:val="none" w:sz="0" w:space="0" w:color="auto"/>
        <w:right w:val="none" w:sz="0" w:space="0" w:color="auto"/>
      </w:divBdr>
    </w:div>
    <w:div w:id="1435518494">
      <w:bodyDiv w:val="1"/>
      <w:marLeft w:val="0"/>
      <w:marRight w:val="0"/>
      <w:marTop w:val="0"/>
      <w:marBottom w:val="0"/>
      <w:divBdr>
        <w:top w:val="none" w:sz="0" w:space="0" w:color="auto"/>
        <w:left w:val="none" w:sz="0" w:space="0" w:color="auto"/>
        <w:bottom w:val="none" w:sz="0" w:space="0" w:color="auto"/>
        <w:right w:val="none" w:sz="0" w:space="0" w:color="auto"/>
      </w:divBdr>
    </w:div>
    <w:div w:id="1471090655">
      <w:bodyDiv w:val="1"/>
      <w:marLeft w:val="0"/>
      <w:marRight w:val="0"/>
      <w:marTop w:val="0"/>
      <w:marBottom w:val="0"/>
      <w:divBdr>
        <w:top w:val="none" w:sz="0" w:space="0" w:color="auto"/>
        <w:left w:val="none" w:sz="0" w:space="0" w:color="auto"/>
        <w:bottom w:val="none" w:sz="0" w:space="0" w:color="auto"/>
        <w:right w:val="none" w:sz="0" w:space="0" w:color="auto"/>
      </w:divBdr>
    </w:div>
    <w:div w:id="1579632032">
      <w:bodyDiv w:val="1"/>
      <w:marLeft w:val="0"/>
      <w:marRight w:val="0"/>
      <w:marTop w:val="0"/>
      <w:marBottom w:val="0"/>
      <w:divBdr>
        <w:top w:val="none" w:sz="0" w:space="0" w:color="auto"/>
        <w:left w:val="none" w:sz="0" w:space="0" w:color="auto"/>
        <w:bottom w:val="none" w:sz="0" w:space="0" w:color="auto"/>
        <w:right w:val="none" w:sz="0" w:space="0" w:color="auto"/>
      </w:divBdr>
    </w:div>
    <w:div w:id="1636522523">
      <w:bodyDiv w:val="1"/>
      <w:marLeft w:val="0"/>
      <w:marRight w:val="0"/>
      <w:marTop w:val="0"/>
      <w:marBottom w:val="0"/>
      <w:divBdr>
        <w:top w:val="none" w:sz="0" w:space="0" w:color="auto"/>
        <w:left w:val="none" w:sz="0" w:space="0" w:color="auto"/>
        <w:bottom w:val="none" w:sz="0" w:space="0" w:color="auto"/>
        <w:right w:val="none" w:sz="0" w:space="0" w:color="auto"/>
      </w:divBdr>
    </w:div>
    <w:div w:id="1739204502">
      <w:bodyDiv w:val="1"/>
      <w:marLeft w:val="0"/>
      <w:marRight w:val="0"/>
      <w:marTop w:val="0"/>
      <w:marBottom w:val="0"/>
      <w:divBdr>
        <w:top w:val="none" w:sz="0" w:space="0" w:color="auto"/>
        <w:left w:val="none" w:sz="0" w:space="0" w:color="auto"/>
        <w:bottom w:val="none" w:sz="0" w:space="0" w:color="auto"/>
        <w:right w:val="none" w:sz="0" w:space="0" w:color="auto"/>
      </w:divBdr>
    </w:div>
    <w:div w:id="1769889118">
      <w:bodyDiv w:val="1"/>
      <w:marLeft w:val="0"/>
      <w:marRight w:val="0"/>
      <w:marTop w:val="0"/>
      <w:marBottom w:val="0"/>
      <w:divBdr>
        <w:top w:val="none" w:sz="0" w:space="0" w:color="auto"/>
        <w:left w:val="none" w:sz="0" w:space="0" w:color="auto"/>
        <w:bottom w:val="none" w:sz="0" w:space="0" w:color="auto"/>
        <w:right w:val="none" w:sz="0" w:space="0" w:color="auto"/>
      </w:divBdr>
    </w:div>
    <w:div w:id="1817606849">
      <w:bodyDiv w:val="1"/>
      <w:marLeft w:val="0"/>
      <w:marRight w:val="0"/>
      <w:marTop w:val="0"/>
      <w:marBottom w:val="0"/>
      <w:divBdr>
        <w:top w:val="none" w:sz="0" w:space="0" w:color="auto"/>
        <w:left w:val="none" w:sz="0" w:space="0" w:color="auto"/>
        <w:bottom w:val="none" w:sz="0" w:space="0" w:color="auto"/>
        <w:right w:val="none" w:sz="0" w:space="0" w:color="auto"/>
      </w:divBdr>
    </w:div>
    <w:div w:id="1852066965">
      <w:bodyDiv w:val="1"/>
      <w:marLeft w:val="0"/>
      <w:marRight w:val="0"/>
      <w:marTop w:val="0"/>
      <w:marBottom w:val="0"/>
      <w:divBdr>
        <w:top w:val="none" w:sz="0" w:space="0" w:color="auto"/>
        <w:left w:val="none" w:sz="0" w:space="0" w:color="auto"/>
        <w:bottom w:val="none" w:sz="0" w:space="0" w:color="auto"/>
        <w:right w:val="none" w:sz="0" w:space="0" w:color="auto"/>
      </w:divBdr>
    </w:div>
    <w:div w:id="1908222181">
      <w:bodyDiv w:val="1"/>
      <w:marLeft w:val="0"/>
      <w:marRight w:val="0"/>
      <w:marTop w:val="0"/>
      <w:marBottom w:val="0"/>
      <w:divBdr>
        <w:top w:val="none" w:sz="0" w:space="0" w:color="auto"/>
        <w:left w:val="none" w:sz="0" w:space="0" w:color="auto"/>
        <w:bottom w:val="none" w:sz="0" w:space="0" w:color="auto"/>
        <w:right w:val="none" w:sz="0" w:space="0" w:color="auto"/>
      </w:divBdr>
    </w:div>
    <w:div w:id="1928491774">
      <w:bodyDiv w:val="1"/>
      <w:marLeft w:val="0"/>
      <w:marRight w:val="0"/>
      <w:marTop w:val="0"/>
      <w:marBottom w:val="0"/>
      <w:divBdr>
        <w:top w:val="none" w:sz="0" w:space="0" w:color="auto"/>
        <w:left w:val="none" w:sz="0" w:space="0" w:color="auto"/>
        <w:bottom w:val="none" w:sz="0" w:space="0" w:color="auto"/>
        <w:right w:val="none" w:sz="0" w:space="0" w:color="auto"/>
      </w:divBdr>
    </w:div>
    <w:div w:id="1941644768">
      <w:bodyDiv w:val="1"/>
      <w:marLeft w:val="0"/>
      <w:marRight w:val="0"/>
      <w:marTop w:val="0"/>
      <w:marBottom w:val="0"/>
      <w:divBdr>
        <w:top w:val="none" w:sz="0" w:space="0" w:color="auto"/>
        <w:left w:val="none" w:sz="0" w:space="0" w:color="auto"/>
        <w:bottom w:val="none" w:sz="0" w:space="0" w:color="auto"/>
        <w:right w:val="none" w:sz="0" w:space="0" w:color="auto"/>
      </w:divBdr>
    </w:div>
    <w:div w:id="1962877685">
      <w:bodyDiv w:val="1"/>
      <w:marLeft w:val="0"/>
      <w:marRight w:val="0"/>
      <w:marTop w:val="0"/>
      <w:marBottom w:val="0"/>
      <w:divBdr>
        <w:top w:val="none" w:sz="0" w:space="0" w:color="auto"/>
        <w:left w:val="none" w:sz="0" w:space="0" w:color="auto"/>
        <w:bottom w:val="none" w:sz="0" w:space="0" w:color="auto"/>
        <w:right w:val="none" w:sz="0" w:space="0" w:color="auto"/>
      </w:divBdr>
    </w:div>
    <w:div w:id="2023311264">
      <w:bodyDiv w:val="1"/>
      <w:marLeft w:val="0"/>
      <w:marRight w:val="0"/>
      <w:marTop w:val="0"/>
      <w:marBottom w:val="0"/>
      <w:divBdr>
        <w:top w:val="none" w:sz="0" w:space="0" w:color="auto"/>
        <w:left w:val="none" w:sz="0" w:space="0" w:color="auto"/>
        <w:bottom w:val="none" w:sz="0" w:space="0" w:color="auto"/>
        <w:right w:val="none" w:sz="0" w:space="0" w:color="auto"/>
      </w:divBdr>
    </w:div>
    <w:div w:id="2080664274">
      <w:bodyDiv w:val="1"/>
      <w:marLeft w:val="0"/>
      <w:marRight w:val="0"/>
      <w:marTop w:val="0"/>
      <w:marBottom w:val="0"/>
      <w:divBdr>
        <w:top w:val="none" w:sz="0" w:space="0" w:color="auto"/>
        <w:left w:val="none" w:sz="0" w:space="0" w:color="auto"/>
        <w:bottom w:val="none" w:sz="0" w:space="0" w:color="auto"/>
        <w:right w:val="none" w:sz="0" w:space="0" w:color="auto"/>
      </w:divBdr>
    </w:div>
    <w:div w:id="21344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56A294F59A6044917F1CCDBA3C5492" ma:contentTypeVersion="7" ma:contentTypeDescription="Create a new document." ma:contentTypeScope="" ma:versionID="0b242a280aa045eaeb3d020c25483cc4">
  <xsd:schema xmlns:xsd="http://www.w3.org/2001/XMLSchema" xmlns:xs="http://www.w3.org/2001/XMLSchema" xmlns:p="http://schemas.microsoft.com/office/2006/metadata/properties" xmlns:ns2="afd94f0b-3f2b-4b53-aa2c-c5635ec491f9" xmlns:ns3="7c7c46d0-f17b-4b96-a834-99e2eba5d2a3" targetNamespace="http://schemas.microsoft.com/office/2006/metadata/properties" ma:root="true" ma:fieldsID="bdc438d8a97475e148b7d6f6470fe586" ns2:_="" ns3:_="">
    <xsd:import namespace="afd94f0b-3f2b-4b53-aa2c-c5635ec491f9"/>
    <xsd:import namespace="7c7c46d0-f17b-4b96-a834-99e2eba5d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Kommentaa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94f0b-3f2b-4b53-aa2c-c5635ec49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Kommentaar" ma:index="12" nillable="true" ma:displayName="Kommentaar" ma:format="Dropdown" ma:internalName="Kommenta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c46d0-f17b-4b96-a834-99e2eba5d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mmentaar xmlns="afd94f0b-3f2b-4b53-aa2c-c5635ec491f9" xsi:nil="true"/>
  </documentManagement>
</p:properties>
</file>

<file path=customXml/itemProps1.xml><?xml version="1.0" encoding="utf-8"?>
<ds:datastoreItem xmlns:ds="http://schemas.openxmlformats.org/officeDocument/2006/customXml" ds:itemID="{9DE9305E-E84A-4414-9224-3E59FEADDEBD}">
  <ds:schemaRefs>
    <ds:schemaRef ds:uri="http://schemas.openxmlformats.org/officeDocument/2006/bibliography"/>
  </ds:schemaRefs>
</ds:datastoreItem>
</file>

<file path=customXml/itemProps2.xml><?xml version="1.0" encoding="utf-8"?>
<ds:datastoreItem xmlns:ds="http://schemas.openxmlformats.org/officeDocument/2006/customXml" ds:itemID="{DE8DC4E2-96BF-468A-A545-1F5A5EAEB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94f0b-3f2b-4b53-aa2c-c5635ec491f9"/>
    <ds:schemaRef ds:uri="7c7c46d0-f17b-4b96-a834-99e2eba5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B5EF0-5B25-4AF8-A139-4A0642A19A63}">
  <ds:schemaRefs>
    <ds:schemaRef ds:uri="http://schemas.microsoft.com/sharepoint/v3/contenttype/forms"/>
  </ds:schemaRefs>
</ds:datastoreItem>
</file>

<file path=customXml/itemProps4.xml><?xml version="1.0" encoding="utf-8"?>
<ds:datastoreItem xmlns:ds="http://schemas.openxmlformats.org/officeDocument/2006/customXml" ds:itemID="{13CDE52C-4048-4C81-ACBB-CD1296758269}">
  <ds:schemaRefs>
    <ds:schemaRef ds:uri="http://schemas.microsoft.com/office/2006/metadata/properties"/>
    <ds:schemaRef ds:uri="http://schemas.microsoft.com/office/infopath/2007/PartnerControls"/>
    <ds:schemaRef ds:uri="afd94f0b-3f2b-4b53-aa2c-c5635ec491f9"/>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Eesti Haiglate Liit</vt:lpstr>
    </vt:vector>
  </TitlesOfParts>
  <Company>Microsoft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Haiglate Liit</dc:title>
  <dc:subject>kirjablankett</dc:subject>
  <dc:creator>Haiglate Liit</dc:creator>
  <cp:keywords/>
  <cp:lastModifiedBy>Epp-Triin Võsu</cp:lastModifiedBy>
  <cp:revision>81</cp:revision>
  <cp:lastPrinted>2024-10-10T06:01:00Z</cp:lastPrinted>
  <dcterms:created xsi:type="dcterms:W3CDTF">2024-10-10T06:36:00Z</dcterms:created>
  <dcterms:modified xsi:type="dcterms:W3CDTF">2025-05-14T13:11:00Z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0x010100F956A294F59A6044917F1CCDBA3C5492</vt:lpwstr>
  </property>
</Properties>
</file>